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13054" w14:textId="29C78DEC" w:rsidR="00C018CC" w:rsidRPr="004F4C59" w:rsidRDefault="001C79FC">
      <w:pPr>
        <w:rPr>
          <w:rFonts w:asciiTheme="majorEastAsia" w:eastAsiaTheme="majorEastAsia" w:hAnsiTheme="majorEastAsia"/>
          <w:szCs w:val="21"/>
          <w:u w:val="single"/>
        </w:rPr>
      </w:pPr>
      <w:r w:rsidRPr="004F4C59">
        <w:rPr>
          <w:rFonts w:asciiTheme="majorEastAsia" w:eastAsiaTheme="majorEastAsia" w:hAnsiTheme="majorEastAsia" w:hint="eastAsia"/>
          <w:szCs w:val="21"/>
          <w:u w:val="single"/>
        </w:rPr>
        <w:t>公告</w:t>
      </w:r>
      <w:r w:rsidR="00C3207C">
        <w:rPr>
          <w:rFonts w:asciiTheme="majorEastAsia" w:eastAsiaTheme="majorEastAsia" w:hAnsiTheme="majorEastAsia" w:hint="eastAsia"/>
          <w:szCs w:val="21"/>
          <w:u w:val="single"/>
        </w:rPr>
        <w:t>９</w:t>
      </w:r>
      <w:r w:rsidRPr="004F4C59">
        <w:rPr>
          <w:rFonts w:asciiTheme="majorEastAsia" w:eastAsiaTheme="majorEastAsia" w:hAnsiTheme="majorEastAsia" w:hint="eastAsia"/>
          <w:szCs w:val="21"/>
          <w:u w:val="single"/>
        </w:rPr>
        <w:t>．①</w:t>
      </w:r>
    </w:p>
    <w:p w14:paraId="1FA25A5E" w14:textId="6DBE6A7E" w:rsidR="001C79FC" w:rsidRDefault="007317B2" w:rsidP="001C79FC">
      <w:pPr>
        <w:jc w:val="center"/>
        <w:rPr>
          <w:rFonts w:asciiTheme="majorEastAsia" w:eastAsiaTheme="majorEastAsia" w:hAnsiTheme="majorEastAsia"/>
          <w:b/>
          <w:sz w:val="32"/>
          <w:szCs w:val="32"/>
        </w:rPr>
      </w:pPr>
      <w:r>
        <w:rPr>
          <w:rFonts w:asciiTheme="majorEastAsia" w:eastAsiaTheme="majorEastAsia" w:hAnsiTheme="majorEastAsia" w:hint="eastAsia"/>
          <w:b/>
          <w:sz w:val="32"/>
          <w:szCs w:val="32"/>
        </w:rPr>
        <w:t>競争見積</w:t>
      </w:r>
      <w:r w:rsidR="001C79FC" w:rsidRPr="001C79FC">
        <w:rPr>
          <w:rFonts w:asciiTheme="majorEastAsia" w:eastAsiaTheme="majorEastAsia" w:hAnsiTheme="majorEastAsia" w:hint="eastAsia"/>
          <w:b/>
          <w:sz w:val="32"/>
          <w:szCs w:val="32"/>
        </w:rPr>
        <w:t>参加資格確認申請書</w:t>
      </w:r>
    </w:p>
    <w:p w14:paraId="32719C25" w14:textId="77777777" w:rsidR="008E1FB0" w:rsidRPr="008E1FB0" w:rsidRDefault="008E1FB0" w:rsidP="001C79FC">
      <w:pPr>
        <w:jc w:val="center"/>
        <w:rPr>
          <w:rFonts w:asciiTheme="majorEastAsia" w:eastAsiaTheme="majorEastAsia" w:hAnsiTheme="majorEastAsia"/>
          <w:b/>
          <w:sz w:val="24"/>
          <w:szCs w:val="24"/>
        </w:rPr>
      </w:pPr>
    </w:p>
    <w:p w14:paraId="4B8002AB" w14:textId="6168A34B" w:rsidR="001C79FC" w:rsidRPr="001C79FC" w:rsidRDefault="001F11CE" w:rsidP="000E7C50">
      <w:pPr>
        <w:ind w:firstLineChars="2411" w:firstLine="5809"/>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0E7C50">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0E7C50">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0E7C50">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08F3420D" w14:textId="77777777" w:rsidR="001C79FC" w:rsidRDefault="001C79FC">
      <w:pPr>
        <w:rPr>
          <w:rFonts w:asciiTheme="majorEastAsia" w:eastAsiaTheme="majorEastAsia" w:hAnsiTheme="majorEastAsia"/>
          <w:b/>
          <w:szCs w:val="21"/>
        </w:rPr>
      </w:pPr>
    </w:p>
    <w:p w14:paraId="77399DB9"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7864BA77" w14:textId="77777777" w:rsidR="001C79FC" w:rsidRPr="001C79FC" w:rsidRDefault="001C79FC" w:rsidP="00713A14">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713A14">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30AABDDA" w14:textId="77777777" w:rsidR="009F6267" w:rsidRDefault="009F6267">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2D5C7FB4" w14:textId="77777777" w:rsidTr="00B91DF5">
        <w:trPr>
          <w:trHeight w:hRule="exact" w:val="680"/>
        </w:trPr>
        <w:tc>
          <w:tcPr>
            <w:tcW w:w="1668" w:type="dxa"/>
            <w:vAlign w:val="center"/>
          </w:tcPr>
          <w:p w14:paraId="214223EC"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077" w:type="dxa"/>
            <w:vAlign w:val="center"/>
          </w:tcPr>
          <w:p w14:paraId="0168D268" w14:textId="77777777" w:rsidR="001C79FC" w:rsidRDefault="001C79FC" w:rsidP="00B91DF5">
            <w:pPr>
              <w:jc w:val="center"/>
              <w:rPr>
                <w:rFonts w:asciiTheme="majorEastAsia" w:eastAsiaTheme="majorEastAsia" w:hAnsiTheme="majorEastAsia"/>
                <w:b/>
                <w:sz w:val="24"/>
                <w:szCs w:val="24"/>
              </w:rPr>
            </w:pPr>
          </w:p>
        </w:tc>
      </w:tr>
      <w:tr w:rsidR="001C79FC" w14:paraId="28592314" w14:textId="77777777" w:rsidTr="00B91DF5">
        <w:trPr>
          <w:trHeight w:hRule="exact" w:val="680"/>
        </w:trPr>
        <w:tc>
          <w:tcPr>
            <w:tcW w:w="1668" w:type="dxa"/>
            <w:vAlign w:val="center"/>
          </w:tcPr>
          <w:p w14:paraId="509BDE67"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06AFFBBD" w14:textId="77777777" w:rsidR="001C79FC" w:rsidRDefault="001C79FC" w:rsidP="00B91DF5">
            <w:pPr>
              <w:jc w:val="center"/>
              <w:rPr>
                <w:rFonts w:asciiTheme="majorEastAsia" w:eastAsiaTheme="majorEastAsia" w:hAnsiTheme="majorEastAsia"/>
                <w:b/>
                <w:sz w:val="24"/>
                <w:szCs w:val="24"/>
              </w:rPr>
            </w:pPr>
          </w:p>
        </w:tc>
      </w:tr>
      <w:tr w:rsidR="001C79FC" w14:paraId="26701C6B" w14:textId="77777777" w:rsidTr="00B91DF5">
        <w:trPr>
          <w:trHeight w:hRule="exact" w:val="680"/>
        </w:trPr>
        <w:tc>
          <w:tcPr>
            <w:tcW w:w="1668" w:type="dxa"/>
            <w:vAlign w:val="center"/>
          </w:tcPr>
          <w:p w14:paraId="7EA3908D"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077" w:type="dxa"/>
            <w:vAlign w:val="center"/>
          </w:tcPr>
          <w:p w14:paraId="63ED6CB4" w14:textId="77777777" w:rsidR="001C79FC" w:rsidRDefault="001C79FC" w:rsidP="00B91DF5">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p>
        </w:tc>
      </w:tr>
    </w:tbl>
    <w:p w14:paraId="35FF0558"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137CDDF5" w14:textId="77777777" w:rsidR="001C79FC" w:rsidRDefault="001C79FC" w:rsidP="001C79FC">
      <w:pPr>
        <w:rPr>
          <w:rFonts w:asciiTheme="majorEastAsia" w:eastAsiaTheme="majorEastAsia" w:hAnsiTheme="majorEastAsia"/>
          <w:b/>
          <w:sz w:val="24"/>
          <w:szCs w:val="24"/>
        </w:rPr>
      </w:pPr>
    </w:p>
    <w:p w14:paraId="385BC371" w14:textId="77777777" w:rsidR="001C79FC" w:rsidRDefault="001C79FC" w:rsidP="001C79FC">
      <w:pPr>
        <w:rPr>
          <w:rFonts w:asciiTheme="majorEastAsia" w:eastAsiaTheme="majorEastAsia" w:hAnsiTheme="majorEastAsia"/>
          <w:b/>
          <w:sz w:val="24"/>
          <w:szCs w:val="24"/>
        </w:rPr>
      </w:pPr>
    </w:p>
    <w:p w14:paraId="33658BCF" w14:textId="77777777" w:rsidR="001C79FC" w:rsidRDefault="001C79FC" w:rsidP="001C79FC">
      <w:pPr>
        <w:rPr>
          <w:rFonts w:asciiTheme="majorEastAsia" w:eastAsiaTheme="majorEastAsia" w:hAnsiTheme="majorEastAsia"/>
          <w:b/>
          <w:sz w:val="24"/>
          <w:szCs w:val="24"/>
        </w:rPr>
      </w:pPr>
    </w:p>
    <w:p w14:paraId="59B16228" w14:textId="77777777" w:rsidR="001C79FC" w:rsidRDefault="001C79FC" w:rsidP="001C79FC">
      <w:pPr>
        <w:rPr>
          <w:rFonts w:asciiTheme="majorEastAsia" w:eastAsiaTheme="majorEastAsia" w:hAnsiTheme="majorEastAsia"/>
          <w:b/>
          <w:sz w:val="24"/>
          <w:szCs w:val="24"/>
        </w:rPr>
      </w:pPr>
    </w:p>
    <w:p w14:paraId="050F9032" w14:textId="77777777" w:rsidR="001C79FC" w:rsidRDefault="001C79FC" w:rsidP="001C79FC">
      <w:pPr>
        <w:rPr>
          <w:rFonts w:asciiTheme="majorEastAsia" w:eastAsiaTheme="majorEastAsia" w:hAnsiTheme="majorEastAsia"/>
          <w:b/>
          <w:sz w:val="24"/>
          <w:szCs w:val="24"/>
        </w:rPr>
      </w:pPr>
    </w:p>
    <w:p w14:paraId="411B84B6" w14:textId="77777777" w:rsidR="00A83A84" w:rsidRDefault="00A83A84" w:rsidP="001C79FC">
      <w:pPr>
        <w:rPr>
          <w:rFonts w:asciiTheme="majorEastAsia" w:eastAsiaTheme="majorEastAsia" w:hAnsiTheme="majorEastAsia"/>
          <w:b/>
          <w:sz w:val="24"/>
          <w:szCs w:val="24"/>
        </w:rPr>
      </w:pPr>
    </w:p>
    <w:p w14:paraId="59C66028" w14:textId="674EAEB4" w:rsidR="00074F3C" w:rsidRPr="004F4C59" w:rsidRDefault="001C79FC" w:rsidP="008E1FB0">
      <w:pPr>
        <w:spacing w:line="360" w:lineRule="auto"/>
        <w:rPr>
          <w:rFonts w:asciiTheme="majorEastAsia" w:eastAsiaTheme="majorEastAsia" w:hAnsiTheme="majorEastAsia"/>
          <w:b/>
          <w:sz w:val="24"/>
          <w:szCs w:val="24"/>
        </w:rPr>
      </w:pPr>
      <w:r w:rsidRPr="004F4C59">
        <w:rPr>
          <w:rFonts w:asciiTheme="majorEastAsia" w:eastAsiaTheme="majorEastAsia" w:hAnsiTheme="majorEastAsia" w:hint="eastAsia"/>
          <w:b/>
          <w:sz w:val="24"/>
          <w:szCs w:val="24"/>
        </w:rPr>
        <w:t xml:space="preserve">　</w:t>
      </w:r>
      <w:r w:rsidR="00074F3C" w:rsidRPr="004F4C59">
        <w:rPr>
          <w:rFonts w:asciiTheme="majorEastAsia" w:eastAsiaTheme="majorEastAsia" w:hAnsiTheme="majorEastAsia" w:hint="eastAsia"/>
          <w:b/>
          <w:sz w:val="24"/>
          <w:szCs w:val="24"/>
        </w:rPr>
        <w:t>下記の競争</w:t>
      </w:r>
      <w:r w:rsidR="007317B2" w:rsidRPr="004F4C59">
        <w:rPr>
          <w:rFonts w:asciiTheme="majorEastAsia" w:eastAsiaTheme="majorEastAsia" w:hAnsiTheme="majorEastAsia" w:hint="eastAsia"/>
          <w:b/>
          <w:sz w:val="24"/>
          <w:szCs w:val="24"/>
        </w:rPr>
        <w:t>見積</w:t>
      </w:r>
      <w:r w:rsidR="00074F3C" w:rsidRPr="004F4C59">
        <w:rPr>
          <w:rFonts w:asciiTheme="majorEastAsia" w:eastAsiaTheme="majorEastAsia" w:hAnsiTheme="majorEastAsia" w:hint="eastAsia"/>
          <w:b/>
          <w:sz w:val="24"/>
          <w:szCs w:val="24"/>
        </w:rPr>
        <w:t>に係る参加資格の確認を申請します。</w:t>
      </w:r>
    </w:p>
    <w:p w14:paraId="2A63BC1E" w14:textId="77777777" w:rsidR="00074F3C" w:rsidRPr="004F4C59" w:rsidRDefault="00074F3C" w:rsidP="008E1FB0">
      <w:pPr>
        <w:spacing w:line="360" w:lineRule="auto"/>
        <w:rPr>
          <w:rFonts w:asciiTheme="majorEastAsia" w:eastAsiaTheme="majorEastAsia" w:hAnsiTheme="majorEastAsia"/>
          <w:b/>
          <w:sz w:val="24"/>
          <w:szCs w:val="24"/>
        </w:rPr>
      </w:pPr>
      <w:r w:rsidRPr="004F4C59">
        <w:rPr>
          <w:rFonts w:asciiTheme="majorEastAsia" w:eastAsiaTheme="majorEastAsia" w:hAnsiTheme="majorEastAsia" w:hint="eastAsia"/>
          <w:b/>
          <w:sz w:val="24"/>
          <w:szCs w:val="24"/>
        </w:rPr>
        <w:t xml:space="preserve">　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4F349FB7" w14:textId="77777777" w:rsidR="001C79FC" w:rsidRPr="004F4C59" w:rsidRDefault="00074F3C" w:rsidP="008E1FB0">
      <w:pPr>
        <w:spacing w:line="360" w:lineRule="auto"/>
        <w:rPr>
          <w:rFonts w:asciiTheme="majorEastAsia" w:eastAsiaTheme="majorEastAsia" w:hAnsiTheme="majorEastAsia"/>
          <w:b/>
          <w:sz w:val="24"/>
          <w:szCs w:val="24"/>
        </w:rPr>
      </w:pPr>
      <w:r w:rsidRPr="004F4C59">
        <w:rPr>
          <w:rFonts w:asciiTheme="majorEastAsia" w:eastAsiaTheme="majorEastAsia" w:hAnsiTheme="majorEastAsia" w:hint="eastAsia"/>
          <w:b/>
          <w:sz w:val="24"/>
          <w:szCs w:val="24"/>
        </w:rPr>
        <w:t xml:space="preserve">　後日誓約内容に違反する事実が判明した場合にはいかなる措置を受けても異存ありません。</w:t>
      </w:r>
    </w:p>
    <w:p w14:paraId="215EB799" w14:textId="77777777" w:rsidR="001C79FC" w:rsidRDefault="001C79FC" w:rsidP="001C79FC">
      <w:pPr>
        <w:pStyle w:val="a6"/>
      </w:pPr>
      <w:r>
        <w:rPr>
          <w:rFonts w:hint="eastAsia"/>
        </w:rPr>
        <w:t>記</w:t>
      </w:r>
    </w:p>
    <w:p w14:paraId="49B61DB5" w14:textId="77777777" w:rsidR="009F6267" w:rsidRPr="009F6267" w:rsidRDefault="009F6267" w:rsidP="009F6267"/>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12"/>
        <w:gridCol w:w="6505"/>
      </w:tblGrid>
      <w:tr w:rsidR="00B91DF5" w14:paraId="2993645B" w14:textId="77777777" w:rsidTr="004F4C59">
        <w:trPr>
          <w:trHeight w:val="567"/>
        </w:trPr>
        <w:tc>
          <w:tcPr>
            <w:tcW w:w="2112" w:type="dxa"/>
            <w:vAlign w:val="center"/>
          </w:tcPr>
          <w:p w14:paraId="6A9E7A46" w14:textId="77777777" w:rsidR="00B91DF5" w:rsidRPr="00910525" w:rsidRDefault="00B91DF5" w:rsidP="00B91DF5">
            <w:pPr>
              <w:rPr>
                <w:rFonts w:asciiTheme="majorEastAsia" w:eastAsiaTheme="majorEastAsia" w:hAnsiTheme="majorEastAsia"/>
                <w:b/>
                <w:sz w:val="24"/>
                <w:szCs w:val="24"/>
              </w:rPr>
            </w:pPr>
            <w:bookmarkStart w:id="0" w:name="_Hlk104363771"/>
            <w:r w:rsidRPr="00910525">
              <w:rPr>
                <w:rFonts w:asciiTheme="majorEastAsia" w:eastAsiaTheme="majorEastAsia" w:hAnsiTheme="majorEastAsia" w:hint="eastAsia"/>
                <w:b/>
                <w:sz w:val="24"/>
                <w:szCs w:val="24"/>
              </w:rPr>
              <w:t>１．公告年月日</w:t>
            </w:r>
          </w:p>
        </w:tc>
        <w:tc>
          <w:tcPr>
            <w:tcW w:w="6505" w:type="dxa"/>
            <w:vAlign w:val="center"/>
          </w:tcPr>
          <w:p w14:paraId="5CC5C13F" w14:textId="3DB445C7" w:rsidR="00B91DF5" w:rsidRPr="00F85624" w:rsidRDefault="001F11CE" w:rsidP="00032102">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AA080E">
              <w:rPr>
                <w:rFonts w:asciiTheme="majorEastAsia" w:eastAsiaTheme="majorEastAsia" w:hAnsiTheme="majorEastAsia" w:hint="eastAsia"/>
                <w:b/>
                <w:sz w:val="24"/>
                <w:szCs w:val="24"/>
              </w:rPr>
              <w:t>６</w:t>
            </w:r>
            <w:r w:rsidR="00F85624" w:rsidRPr="00F85624">
              <w:rPr>
                <w:rFonts w:asciiTheme="majorEastAsia" w:eastAsiaTheme="majorEastAsia" w:hAnsiTheme="majorEastAsia" w:hint="eastAsia"/>
                <w:b/>
                <w:sz w:val="24"/>
                <w:szCs w:val="24"/>
              </w:rPr>
              <w:t>年</w:t>
            </w:r>
            <w:r w:rsidR="00C3207C">
              <w:rPr>
                <w:rFonts w:asciiTheme="majorEastAsia" w:eastAsiaTheme="majorEastAsia" w:hAnsiTheme="majorEastAsia" w:hint="eastAsia"/>
                <w:b/>
                <w:sz w:val="24"/>
                <w:szCs w:val="24"/>
              </w:rPr>
              <w:t>５</w:t>
            </w:r>
            <w:r w:rsidR="00F85624" w:rsidRPr="00F85624">
              <w:rPr>
                <w:rFonts w:asciiTheme="majorEastAsia" w:eastAsiaTheme="majorEastAsia" w:hAnsiTheme="majorEastAsia" w:hint="eastAsia"/>
                <w:b/>
                <w:sz w:val="24"/>
                <w:szCs w:val="24"/>
              </w:rPr>
              <w:t>月</w:t>
            </w:r>
            <w:r w:rsidR="00C3207C">
              <w:rPr>
                <w:rFonts w:asciiTheme="majorEastAsia" w:eastAsiaTheme="majorEastAsia" w:hAnsiTheme="majorEastAsia" w:hint="eastAsia"/>
                <w:b/>
                <w:sz w:val="24"/>
                <w:szCs w:val="24"/>
              </w:rPr>
              <w:t>１</w:t>
            </w:r>
            <w:r w:rsidR="00AA080E">
              <w:rPr>
                <w:rFonts w:asciiTheme="majorEastAsia" w:eastAsiaTheme="majorEastAsia" w:hAnsiTheme="majorEastAsia" w:hint="eastAsia"/>
                <w:b/>
                <w:sz w:val="24"/>
                <w:szCs w:val="24"/>
              </w:rPr>
              <w:t>４</w:t>
            </w:r>
            <w:r w:rsidR="00910525" w:rsidRPr="00F85624">
              <w:rPr>
                <w:rFonts w:asciiTheme="majorEastAsia" w:eastAsiaTheme="majorEastAsia" w:hAnsiTheme="majorEastAsia" w:hint="eastAsia"/>
                <w:b/>
                <w:sz w:val="24"/>
                <w:szCs w:val="24"/>
              </w:rPr>
              <w:t>日</w:t>
            </w:r>
          </w:p>
        </w:tc>
      </w:tr>
      <w:tr w:rsidR="00B91DF5" w14:paraId="70FB791B" w14:textId="77777777" w:rsidTr="004F4C59">
        <w:trPr>
          <w:trHeight w:val="567"/>
        </w:trPr>
        <w:tc>
          <w:tcPr>
            <w:tcW w:w="2112" w:type="dxa"/>
            <w:vAlign w:val="center"/>
          </w:tcPr>
          <w:p w14:paraId="167DC211" w14:textId="77777777" w:rsidR="00B91DF5" w:rsidRPr="00910525" w:rsidRDefault="00B91DF5" w:rsidP="00E52317">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DA6F0E">
              <w:rPr>
                <w:rFonts w:asciiTheme="majorEastAsia" w:eastAsiaTheme="majorEastAsia" w:hAnsiTheme="majorEastAsia" w:hint="eastAsia"/>
                <w:b/>
                <w:sz w:val="24"/>
                <w:szCs w:val="24"/>
              </w:rPr>
              <w:t xml:space="preserve">業　務　</w:t>
            </w:r>
            <w:r w:rsidR="00032102">
              <w:rPr>
                <w:rFonts w:asciiTheme="majorEastAsia" w:eastAsiaTheme="majorEastAsia" w:hAnsiTheme="majorEastAsia" w:hint="eastAsia"/>
                <w:b/>
                <w:sz w:val="24"/>
                <w:szCs w:val="24"/>
              </w:rPr>
              <w:t>名</w:t>
            </w:r>
          </w:p>
        </w:tc>
        <w:tc>
          <w:tcPr>
            <w:tcW w:w="6505" w:type="dxa"/>
            <w:vAlign w:val="center"/>
          </w:tcPr>
          <w:p w14:paraId="718AB2D5" w14:textId="69D7B86A" w:rsidR="006D2CC7" w:rsidRPr="00F85624" w:rsidRDefault="0054247C" w:rsidP="007317B2">
            <w:pPr>
              <w:rPr>
                <w:rFonts w:asciiTheme="majorEastAsia" w:eastAsiaTheme="majorEastAsia" w:hAnsiTheme="majorEastAsia"/>
                <w:b/>
                <w:sz w:val="24"/>
                <w:szCs w:val="24"/>
              </w:rPr>
            </w:pPr>
            <w:r>
              <w:rPr>
                <w:rFonts w:asciiTheme="majorEastAsia" w:eastAsiaTheme="majorEastAsia" w:hAnsiTheme="majorEastAsia" w:hint="eastAsia"/>
                <w:b/>
                <w:sz w:val="24"/>
                <w:szCs w:val="24"/>
              </w:rPr>
              <w:t>Ｒ</w:t>
            </w:r>
            <w:r w:rsidR="00AA080E">
              <w:rPr>
                <w:rFonts w:asciiTheme="majorEastAsia" w:eastAsiaTheme="majorEastAsia" w:hAnsiTheme="majorEastAsia" w:hint="eastAsia"/>
                <w:b/>
                <w:sz w:val="24"/>
                <w:szCs w:val="24"/>
              </w:rPr>
              <w:t>６</w:t>
            </w:r>
            <w:r w:rsidR="000E7C50">
              <w:rPr>
                <w:rFonts w:asciiTheme="majorEastAsia" w:eastAsiaTheme="majorEastAsia" w:hAnsiTheme="majorEastAsia" w:hint="eastAsia"/>
                <w:b/>
                <w:sz w:val="24"/>
                <w:szCs w:val="24"/>
              </w:rPr>
              <w:t xml:space="preserve">年度　</w:t>
            </w:r>
            <w:r w:rsidR="00C3207C">
              <w:rPr>
                <w:rFonts w:asciiTheme="majorEastAsia" w:eastAsiaTheme="majorEastAsia" w:hAnsiTheme="majorEastAsia" w:hint="eastAsia"/>
                <w:b/>
                <w:sz w:val="24"/>
                <w:szCs w:val="24"/>
              </w:rPr>
              <w:t>公共下水道公共桝設置業務委託</w:t>
            </w:r>
          </w:p>
        </w:tc>
      </w:tr>
      <w:tr w:rsidR="00B91DF5" w14:paraId="66C4CC4B" w14:textId="77777777" w:rsidTr="004F4C59">
        <w:trPr>
          <w:trHeight w:val="567"/>
        </w:trPr>
        <w:tc>
          <w:tcPr>
            <w:tcW w:w="2112" w:type="dxa"/>
            <w:vAlign w:val="center"/>
          </w:tcPr>
          <w:p w14:paraId="7A61F804" w14:textId="77777777" w:rsidR="00B91DF5" w:rsidRPr="00910525" w:rsidRDefault="00B91DF5" w:rsidP="008E1FB0">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３．</w:t>
            </w:r>
            <w:r w:rsidR="008E1FB0" w:rsidRPr="00C63AF9">
              <w:rPr>
                <w:rFonts w:asciiTheme="majorEastAsia" w:eastAsiaTheme="majorEastAsia" w:hAnsiTheme="majorEastAsia" w:hint="eastAsia"/>
                <w:b/>
                <w:spacing w:val="40"/>
                <w:kern w:val="0"/>
                <w:sz w:val="24"/>
                <w:szCs w:val="24"/>
                <w:fitText w:val="1205" w:id="1155785728"/>
              </w:rPr>
              <w:t>履行場</w:t>
            </w:r>
            <w:r w:rsidR="008E1FB0" w:rsidRPr="00C63AF9">
              <w:rPr>
                <w:rFonts w:asciiTheme="majorEastAsia" w:eastAsiaTheme="majorEastAsia" w:hAnsiTheme="majorEastAsia" w:hint="eastAsia"/>
                <w:b/>
                <w:spacing w:val="1"/>
                <w:kern w:val="0"/>
                <w:sz w:val="24"/>
                <w:szCs w:val="24"/>
                <w:fitText w:val="1205" w:id="1155785728"/>
              </w:rPr>
              <w:t>所</w:t>
            </w:r>
          </w:p>
        </w:tc>
        <w:tc>
          <w:tcPr>
            <w:tcW w:w="6505" w:type="dxa"/>
            <w:vAlign w:val="center"/>
          </w:tcPr>
          <w:p w14:paraId="1B74B15C" w14:textId="42A2FD79" w:rsidR="00032102" w:rsidRPr="00F85624" w:rsidRDefault="007317B2" w:rsidP="00032102">
            <w:pPr>
              <w:rPr>
                <w:rFonts w:asciiTheme="majorEastAsia" w:eastAsiaTheme="majorEastAsia" w:hAnsiTheme="majorEastAsia"/>
                <w:b/>
                <w:sz w:val="24"/>
                <w:szCs w:val="24"/>
              </w:rPr>
            </w:pPr>
            <w:r>
              <w:rPr>
                <w:rFonts w:asciiTheme="majorEastAsia" w:eastAsiaTheme="majorEastAsia" w:hAnsiTheme="majorEastAsia" w:hint="eastAsia"/>
                <w:b/>
                <w:sz w:val="24"/>
                <w:szCs w:val="24"/>
              </w:rPr>
              <w:t>松江市内一円</w:t>
            </w:r>
          </w:p>
        </w:tc>
      </w:tr>
      <w:tr w:rsidR="00B91DF5" w14:paraId="2FDCE395" w14:textId="77777777" w:rsidTr="004F4C59">
        <w:trPr>
          <w:trHeight w:val="567"/>
        </w:trPr>
        <w:tc>
          <w:tcPr>
            <w:tcW w:w="2112" w:type="dxa"/>
            <w:vAlign w:val="center"/>
          </w:tcPr>
          <w:p w14:paraId="26DE4A17" w14:textId="77777777" w:rsidR="00B91DF5" w:rsidRPr="00910525" w:rsidRDefault="00B91DF5" w:rsidP="008E1FB0">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４．</w:t>
            </w:r>
            <w:r w:rsidR="00805443" w:rsidRPr="00C63AF9">
              <w:rPr>
                <w:rFonts w:asciiTheme="majorEastAsia" w:eastAsiaTheme="majorEastAsia" w:hAnsiTheme="majorEastAsia" w:hint="eastAsia"/>
                <w:b/>
                <w:spacing w:val="40"/>
                <w:kern w:val="0"/>
                <w:sz w:val="24"/>
                <w:szCs w:val="24"/>
                <w:fitText w:val="1205" w:id="1422544128"/>
              </w:rPr>
              <w:t>履行期</w:t>
            </w:r>
            <w:r w:rsidR="00805443" w:rsidRPr="00C63AF9">
              <w:rPr>
                <w:rFonts w:asciiTheme="majorEastAsia" w:eastAsiaTheme="majorEastAsia" w:hAnsiTheme="majorEastAsia" w:hint="eastAsia"/>
                <w:b/>
                <w:spacing w:val="1"/>
                <w:kern w:val="0"/>
                <w:sz w:val="24"/>
                <w:szCs w:val="24"/>
                <w:fitText w:val="1205" w:id="1422544128"/>
              </w:rPr>
              <w:t>間</w:t>
            </w:r>
          </w:p>
        </w:tc>
        <w:tc>
          <w:tcPr>
            <w:tcW w:w="6505" w:type="dxa"/>
            <w:vAlign w:val="center"/>
          </w:tcPr>
          <w:p w14:paraId="38CD1CF6" w14:textId="1624C7B8" w:rsidR="00B91DF5" w:rsidRPr="00F85624" w:rsidRDefault="00C3207C" w:rsidP="00A54A4F">
            <w:pPr>
              <w:rPr>
                <w:rFonts w:asciiTheme="majorEastAsia" w:eastAsiaTheme="majorEastAsia" w:hAnsiTheme="majorEastAsia"/>
                <w:b/>
                <w:sz w:val="24"/>
                <w:szCs w:val="24"/>
              </w:rPr>
            </w:pPr>
            <w:r>
              <w:rPr>
                <w:rFonts w:asciiTheme="majorEastAsia" w:eastAsiaTheme="majorEastAsia" w:hAnsiTheme="majorEastAsia" w:hint="eastAsia"/>
                <w:b/>
                <w:sz w:val="24"/>
                <w:szCs w:val="24"/>
              </w:rPr>
              <w:t>契約締結日</w:t>
            </w:r>
            <w:r w:rsidR="005764FC">
              <w:rPr>
                <w:rFonts w:asciiTheme="majorEastAsia" w:eastAsiaTheme="majorEastAsia" w:hAnsiTheme="majorEastAsia" w:hint="eastAsia"/>
                <w:b/>
                <w:sz w:val="24"/>
                <w:szCs w:val="24"/>
              </w:rPr>
              <w:t>から</w:t>
            </w:r>
            <w:r w:rsidR="001F11CE">
              <w:rPr>
                <w:rFonts w:asciiTheme="majorEastAsia" w:eastAsiaTheme="majorEastAsia" w:hAnsiTheme="majorEastAsia" w:hint="eastAsia"/>
                <w:b/>
                <w:sz w:val="24"/>
                <w:szCs w:val="24"/>
              </w:rPr>
              <w:t>令和</w:t>
            </w:r>
            <w:r w:rsidR="00AA080E">
              <w:rPr>
                <w:rFonts w:asciiTheme="majorEastAsia" w:eastAsiaTheme="majorEastAsia" w:hAnsiTheme="majorEastAsia" w:hint="eastAsia"/>
                <w:b/>
                <w:sz w:val="24"/>
                <w:szCs w:val="24"/>
              </w:rPr>
              <w:t>７</w:t>
            </w:r>
            <w:r w:rsidR="00B91DF5" w:rsidRPr="00F85624">
              <w:rPr>
                <w:rFonts w:asciiTheme="majorEastAsia" w:eastAsiaTheme="majorEastAsia" w:hAnsiTheme="majorEastAsia" w:hint="eastAsia"/>
                <w:b/>
                <w:sz w:val="24"/>
                <w:szCs w:val="24"/>
              </w:rPr>
              <w:t>年</w:t>
            </w:r>
            <w:r w:rsidR="00A54A4F">
              <w:rPr>
                <w:rFonts w:asciiTheme="majorEastAsia" w:eastAsiaTheme="majorEastAsia" w:hAnsiTheme="majorEastAsia" w:hint="eastAsia"/>
                <w:b/>
                <w:sz w:val="24"/>
                <w:szCs w:val="24"/>
              </w:rPr>
              <w:t>３</w:t>
            </w:r>
            <w:r w:rsidR="00B91DF5" w:rsidRPr="00F85624">
              <w:rPr>
                <w:rFonts w:asciiTheme="majorEastAsia" w:eastAsiaTheme="majorEastAsia" w:hAnsiTheme="majorEastAsia" w:hint="eastAsia"/>
                <w:b/>
                <w:sz w:val="24"/>
                <w:szCs w:val="24"/>
              </w:rPr>
              <w:t>月</w:t>
            </w:r>
            <w:r>
              <w:rPr>
                <w:rFonts w:asciiTheme="majorEastAsia" w:eastAsiaTheme="majorEastAsia" w:hAnsiTheme="majorEastAsia" w:hint="eastAsia"/>
                <w:b/>
                <w:sz w:val="24"/>
                <w:szCs w:val="24"/>
              </w:rPr>
              <w:t>２</w:t>
            </w:r>
            <w:r w:rsidR="00AA080E">
              <w:rPr>
                <w:rFonts w:asciiTheme="majorEastAsia" w:eastAsiaTheme="majorEastAsia" w:hAnsiTheme="majorEastAsia" w:hint="eastAsia"/>
                <w:b/>
                <w:sz w:val="24"/>
                <w:szCs w:val="24"/>
              </w:rPr>
              <w:t>１</w:t>
            </w:r>
            <w:r w:rsidR="00B91DF5" w:rsidRPr="00F85624">
              <w:rPr>
                <w:rFonts w:asciiTheme="majorEastAsia" w:eastAsiaTheme="majorEastAsia" w:hAnsiTheme="majorEastAsia" w:hint="eastAsia"/>
                <w:b/>
                <w:sz w:val="24"/>
                <w:szCs w:val="24"/>
              </w:rPr>
              <w:t>日</w:t>
            </w:r>
            <w:r w:rsidR="005764FC">
              <w:rPr>
                <w:rFonts w:asciiTheme="majorEastAsia" w:eastAsiaTheme="majorEastAsia" w:hAnsiTheme="majorEastAsia" w:hint="eastAsia"/>
                <w:b/>
                <w:sz w:val="24"/>
                <w:szCs w:val="24"/>
              </w:rPr>
              <w:t>まで</w:t>
            </w:r>
          </w:p>
        </w:tc>
      </w:tr>
      <w:bookmarkEnd w:id="0"/>
    </w:tbl>
    <w:p w14:paraId="653CE3FE" w14:textId="294F41C6" w:rsidR="004F4C59" w:rsidRDefault="004F4C59">
      <w:pPr>
        <w:widowControl/>
        <w:jc w:val="left"/>
      </w:pPr>
    </w:p>
    <w:tbl>
      <w:tblPr>
        <w:tblW w:w="8622"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0"/>
        <w:gridCol w:w="1417"/>
        <w:gridCol w:w="5105"/>
      </w:tblGrid>
      <w:tr w:rsidR="004D587B" w:rsidRPr="004F4C59" w14:paraId="560535A8" w14:textId="145CD6B3" w:rsidTr="004D587B">
        <w:trPr>
          <w:trHeight w:val="454"/>
        </w:trPr>
        <w:tc>
          <w:tcPr>
            <w:tcW w:w="2100" w:type="dxa"/>
            <w:vMerge w:val="restart"/>
            <w:tcBorders>
              <w:top w:val="single" w:sz="12" w:space="0" w:color="auto"/>
              <w:left w:val="single" w:sz="12" w:space="0" w:color="auto"/>
              <w:right w:val="single" w:sz="12" w:space="0" w:color="auto"/>
            </w:tcBorders>
            <w:shd w:val="clear" w:color="auto" w:fill="auto"/>
            <w:vAlign w:val="center"/>
          </w:tcPr>
          <w:p w14:paraId="2F471112" w14:textId="7CC8FE68" w:rsidR="004D587B" w:rsidRPr="004D587B" w:rsidRDefault="004D587B" w:rsidP="004D587B">
            <w:pPr>
              <w:widowControl/>
              <w:ind w:firstLineChars="50" w:firstLine="120"/>
              <w:jc w:val="center"/>
              <w:rPr>
                <w:rFonts w:asciiTheme="majorEastAsia" w:eastAsiaTheme="majorEastAsia" w:hAnsiTheme="majorEastAsia"/>
                <w:b/>
                <w:bCs/>
                <w:sz w:val="24"/>
                <w:szCs w:val="24"/>
              </w:rPr>
            </w:pPr>
            <w:r w:rsidRPr="004D587B">
              <w:rPr>
                <w:rFonts w:asciiTheme="majorEastAsia" w:eastAsiaTheme="majorEastAsia" w:hAnsiTheme="majorEastAsia" w:hint="eastAsia"/>
                <w:b/>
                <w:bCs/>
                <w:sz w:val="24"/>
                <w:szCs w:val="24"/>
              </w:rPr>
              <w:t>担　当　者</w:t>
            </w:r>
          </w:p>
        </w:tc>
        <w:tc>
          <w:tcPr>
            <w:tcW w:w="1417" w:type="dxa"/>
            <w:tcBorders>
              <w:top w:val="single" w:sz="12" w:space="0" w:color="auto"/>
              <w:left w:val="single" w:sz="12" w:space="0" w:color="auto"/>
            </w:tcBorders>
            <w:vAlign w:val="center"/>
          </w:tcPr>
          <w:p w14:paraId="4C8CF0F8" w14:textId="69452746" w:rsidR="004D587B" w:rsidRPr="004D587B" w:rsidRDefault="004D587B" w:rsidP="004D587B">
            <w:pPr>
              <w:widowControl/>
              <w:ind w:firstLineChars="50" w:firstLine="120"/>
              <w:rPr>
                <w:rFonts w:asciiTheme="majorEastAsia" w:eastAsiaTheme="majorEastAsia" w:hAnsiTheme="majorEastAsia"/>
                <w:b/>
                <w:bCs/>
                <w:sz w:val="24"/>
                <w:szCs w:val="24"/>
              </w:rPr>
            </w:pPr>
            <w:r w:rsidRPr="004D587B">
              <w:rPr>
                <w:rFonts w:asciiTheme="majorEastAsia" w:eastAsiaTheme="majorEastAsia" w:hAnsiTheme="majorEastAsia" w:hint="eastAsia"/>
                <w:b/>
                <w:bCs/>
                <w:sz w:val="24"/>
                <w:szCs w:val="24"/>
              </w:rPr>
              <w:t>部　　署</w:t>
            </w:r>
          </w:p>
        </w:tc>
        <w:tc>
          <w:tcPr>
            <w:tcW w:w="5105" w:type="dxa"/>
            <w:tcBorders>
              <w:top w:val="single" w:sz="12" w:space="0" w:color="auto"/>
              <w:right w:val="single" w:sz="12" w:space="0" w:color="auto"/>
            </w:tcBorders>
            <w:vAlign w:val="center"/>
          </w:tcPr>
          <w:p w14:paraId="48A55836" w14:textId="77777777" w:rsidR="004D587B" w:rsidRPr="004F4C59" w:rsidRDefault="004D587B" w:rsidP="004D587B">
            <w:pPr>
              <w:widowControl/>
              <w:rPr>
                <w:rFonts w:asciiTheme="majorEastAsia" w:eastAsiaTheme="majorEastAsia" w:hAnsiTheme="majorEastAsia"/>
                <w:sz w:val="24"/>
                <w:szCs w:val="24"/>
              </w:rPr>
            </w:pPr>
          </w:p>
        </w:tc>
      </w:tr>
      <w:tr w:rsidR="004D587B" w:rsidRPr="004F4C59" w14:paraId="62B22BEE" w14:textId="2E67D8D3" w:rsidTr="004D587B">
        <w:trPr>
          <w:trHeight w:val="454"/>
        </w:trPr>
        <w:tc>
          <w:tcPr>
            <w:tcW w:w="2100" w:type="dxa"/>
            <w:vMerge/>
            <w:tcBorders>
              <w:left w:val="single" w:sz="12" w:space="0" w:color="auto"/>
              <w:right w:val="single" w:sz="12" w:space="0" w:color="auto"/>
            </w:tcBorders>
            <w:shd w:val="clear" w:color="auto" w:fill="auto"/>
          </w:tcPr>
          <w:p w14:paraId="02AEFDC1" w14:textId="77777777" w:rsidR="004D587B" w:rsidRPr="004D587B" w:rsidRDefault="004D587B" w:rsidP="004D587B">
            <w:pPr>
              <w:widowControl/>
              <w:ind w:firstLineChars="50" w:firstLine="120"/>
              <w:rPr>
                <w:rFonts w:asciiTheme="majorEastAsia" w:eastAsiaTheme="majorEastAsia" w:hAnsiTheme="majorEastAsia"/>
                <w:b/>
                <w:bCs/>
                <w:sz w:val="24"/>
                <w:szCs w:val="24"/>
              </w:rPr>
            </w:pPr>
          </w:p>
        </w:tc>
        <w:tc>
          <w:tcPr>
            <w:tcW w:w="1417" w:type="dxa"/>
            <w:tcBorders>
              <w:left w:val="single" w:sz="12" w:space="0" w:color="auto"/>
            </w:tcBorders>
            <w:vAlign w:val="center"/>
          </w:tcPr>
          <w:p w14:paraId="09E64A04" w14:textId="5466B15C" w:rsidR="004D587B" w:rsidRPr="004D587B" w:rsidRDefault="004D587B" w:rsidP="004D587B">
            <w:pPr>
              <w:widowControl/>
              <w:ind w:firstLineChars="50" w:firstLine="120"/>
              <w:rPr>
                <w:rFonts w:asciiTheme="majorEastAsia" w:eastAsiaTheme="majorEastAsia" w:hAnsiTheme="majorEastAsia"/>
                <w:b/>
                <w:bCs/>
                <w:sz w:val="24"/>
                <w:szCs w:val="24"/>
              </w:rPr>
            </w:pPr>
            <w:r w:rsidRPr="004D587B">
              <w:rPr>
                <w:rFonts w:asciiTheme="majorEastAsia" w:eastAsiaTheme="majorEastAsia" w:hAnsiTheme="majorEastAsia" w:hint="eastAsia"/>
                <w:b/>
                <w:bCs/>
                <w:sz w:val="24"/>
                <w:szCs w:val="24"/>
              </w:rPr>
              <w:t>氏　　名</w:t>
            </w:r>
          </w:p>
        </w:tc>
        <w:tc>
          <w:tcPr>
            <w:tcW w:w="5105" w:type="dxa"/>
            <w:tcBorders>
              <w:right w:val="single" w:sz="12" w:space="0" w:color="auto"/>
            </w:tcBorders>
            <w:vAlign w:val="center"/>
          </w:tcPr>
          <w:p w14:paraId="60F5F177" w14:textId="77777777" w:rsidR="004D587B" w:rsidRPr="004F4C59" w:rsidRDefault="004D587B" w:rsidP="004D587B">
            <w:pPr>
              <w:widowControl/>
              <w:rPr>
                <w:rFonts w:asciiTheme="majorEastAsia" w:eastAsiaTheme="majorEastAsia" w:hAnsiTheme="majorEastAsia"/>
                <w:sz w:val="24"/>
                <w:szCs w:val="24"/>
              </w:rPr>
            </w:pPr>
          </w:p>
        </w:tc>
      </w:tr>
      <w:tr w:rsidR="004D587B" w:rsidRPr="004F4C59" w14:paraId="4A8F8E23" w14:textId="5E7D876F" w:rsidTr="004D587B">
        <w:trPr>
          <w:trHeight w:val="454"/>
        </w:trPr>
        <w:tc>
          <w:tcPr>
            <w:tcW w:w="2100" w:type="dxa"/>
            <w:vMerge/>
            <w:tcBorders>
              <w:left w:val="single" w:sz="12" w:space="0" w:color="auto"/>
              <w:right w:val="single" w:sz="12" w:space="0" w:color="auto"/>
            </w:tcBorders>
            <w:shd w:val="clear" w:color="auto" w:fill="auto"/>
          </w:tcPr>
          <w:p w14:paraId="33101CCD" w14:textId="77777777" w:rsidR="004D587B" w:rsidRPr="004D587B" w:rsidRDefault="004D587B" w:rsidP="004D587B">
            <w:pPr>
              <w:widowControl/>
              <w:ind w:firstLineChars="50" w:firstLine="120"/>
              <w:rPr>
                <w:rFonts w:asciiTheme="majorEastAsia" w:eastAsiaTheme="majorEastAsia" w:hAnsiTheme="majorEastAsia"/>
                <w:b/>
                <w:bCs/>
                <w:sz w:val="24"/>
                <w:szCs w:val="24"/>
              </w:rPr>
            </w:pPr>
          </w:p>
        </w:tc>
        <w:tc>
          <w:tcPr>
            <w:tcW w:w="1417" w:type="dxa"/>
            <w:tcBorders>
              <w:left w:val="single" w:sz="12" w:space="0" w:color="auto"/>
            </w:tcBorders>
            <w:vAlign w:val="center"/>
          </w:tcPr>
          <w:p w14:paraId="4EF2901D" w14:textId="0E4974BD" w:rsidR="004D587B" w:rsidRPr="004D587B" w:rsidRDefault="004D587B" w:rsidP="004D587B">
            <w:pPr>
              <w:widowControl/>
              <w:ind w:firstLineChars="50" w:firstLine="120"/>
              <w:rPr>
                <w:rFonts w:asciiTheme="majorEastAsia" w:eastAsiaTheme="majorEastAsia" w:hAnsiTheme="majorEastAsia"/>
                <w:b/>
                <w:bCs/>
                <w:sz w:val="24"/>
                <w:szCs w:val="24"/>
              </w:rPr>
            </w:pPr>
            <w:r w:rsidRPr="004D587B">
              <w:rPr>
                <w:rFonts w:asciiTheme="majorEastAsia" w:eastAsiaTheme="majorEastAsia" w:hAnsiTheme="majorEastAsia" w:hint="eastAsia"/>
                <w:b/>
                <w:bCs/>
                <w:sz w:val="24"/>
                <w:szCs w:val="24"/>
              </w:rPr>
              <w:t>電　　話</w:t>
            </w:r>
          </w:p>
        </w:tc>
        <w:tc>
          <w:tcPr>
            <w:tcW w:w="5105" w:type="dxa"/>
            <w:tcBorders>
              <w:right w:val="single" w:sz="12" w:space="0" w:color="auto"/>
            </w:tcBorders>
            <w:vAlign w:val="center"/>
          </w:tcPr>
          <w:p w14:paraId="10C1A690" w14:textId="77777777" w:rsidR="004D587B" w:rsidRPr="004F4C59" w:rsidRDefault="004D587B" w:rsidP="004D587B">
            <w:pPr>
              <w:widowControl/>
              <w:rPr>
                <w:rFonts w:asciiTheme="majorEastAsia" w:eastAsiaTheme="majorEastAsia" w:hAnsiTheme="majorEastAsia"/>
                <w:sz w:val="24"/>
                <w:szCs w:val="24"/>
              </w:rPr>
            </w:pPr>
          </w:p>
        </w:tc>
      </w:tr>
      <w:tr w:rsidR="004D587B" w:rsidRPr="004F4C59" w14:paraId="5E9D245F" w14:textId="07B470B1" w:rsidTr="004D587B">
        <w:trPr>
          <w:trHeight w:val="454"/>
        </w:trPr>
        <w:tc>
          <w:tcPr>
            <w:tcW w:w="2100" w:type="dxa"/>
            <w:vMerge/>
            <w:tcBorders>
              <w:left w:val="single" w:sz="12" w:space="0" w:color="auto"/>
              <w:right w:val="single" w:sz="12" w:space="0" w:color="auto"/>
            </w:tcBorders>
            <w:shd w:val="clear" w:color="auto" w:fill="auto"/>
          </w:tcPr>
          <w:p w14:paraId="523B511D" w14:textId="77777777" w:rsidR="004D587B" w:rsidRPr="004D587B" w:rsidRDefault="004D587B" w:rsidP="004D587B">
            <w:pPr>
              <w:widowControl/>
              <w:ind w:firstLineChars="50" w:firstLine="120"/>
              <w:rPr>
                <w:rFonts w:asciiTheme="majorEastAsia" w:eastAsiaTheme="majorEastAsia" w:hAnsiTheme="majorEastAsia"/>
                <w:b/>
                <w:bCs/>
                <w:sz w:val="24"/>
                <w:szCs w:val="24"/>
              </w:rPr>
            </w:pPr>
          </w:p>
        </w:tc>
        <w:tc>
          <w:tcPr>
            <w:tcW w:w="1417" w:type="dxa"/>
            <w:tcBorders>
              <w:left w:val="single" w:sz="12" w:space="0" w:color="auto"/>
            </w:tcBorders>
            <w:vAlign w:val="center"/>
          </w:tcPr>
          <w:p w14:paraId="2E145F6A" w14:textId="0C2DC06A" w:rsidR="004D587B" w:rsidRPr="004D587B" w:rsidRDefault="004D587B" w:rsidP="004D587B">
            <w:pPr>
              <w:widowControl/>
              <w:ind w:firstLineChars="50" w:firstLine="120"/>
              <w:rPr>
                <w:rFonts w:asciiTheme="majorEastAsia" w:eastAsiaTheme="majorEastAsia" w:hAnsiTheme="majorEastAsia"/>
                <w:b/>
                <w:bCs/>
                <w:sz w:val="24"/>
                <w:szCs w:val="24"/>
              </w:rPr>
            </w:pPr>
            <w:r w:rsidRPr="004D587B">
              <w:rPr>
                <w:rFonts w:asciiTheme="majorEastAsia" w:eastAsiaTheme="majorEastAsia" w:hAnsiTheme="majorEastAsia" w:hint="eastAsia"/>
                <w:b/>
                <w:bCs/>
                <w:sz w:val="24"/>
                <w:szCs w:val="24"/>
              </w:rPr>
              <w:t>Ｆ Ａ Ｘ</w:t>
            </w:r>
          </w:p>
        </w:tc>
        <w:tc>
          <w:tcPr>
            <w:tcW w:w="5105" w:type="dxa"/>
            <w:tcBorders>
              <w:right w:val="single" w:sz="12" w:space="0" w:color="auto"/>
            </w:tcBorders>
            <w:vAlign w:val="center"/>
          </w:tcPr>
          <w:p w14:paraId="3053DC24" w14:textId="77777777" w:rsidR="004D587B" w:rsidRPr="004F4C59" w:rsidRDefault="004D587B" w:rsidP="004D587B">
            <w:pPr>
              <w:widowControl/>
              <w:rPr>
                <w:rFonts w:asciiTheme="majorEastAsia" w:eastAsiaTheme="majorEastAsia" w:hAnsiTheme="majorEastAsia"/>
                <w:sz w:val="24"/>
                <w:szCs w:val="24"/>
              </w:rPr>
            </w:pPr>
          </w:p>
        </w:tc>
      </w:tr>
      <w:tr w:rsidR="004D587B" w:rsidRPr="004F4C59" w14:paraId="2472161E" w14:textId="2E47F544" w:rsidTr="004D587B">
        <w:trPr>
          <w:trHeight w:val="454"/>
        </w:trPr>
        <w:tc>
          <w:tcPr>
            <w:tcW w:w="2100" w:type="dxa"/>
            <w:vMerge/>
            <w:tcBorders>
              <w:left w:val="single" w:sz="12" w:space="0" w:color="auto"/>
              <w:bottom w:val="single" w:sz="12" w:space="0" w:color="auto"/>
              <w:right w:val="single" w:sz="12" w:space="0" w:color="auto"/>
            </w:tcBorders>
            <w:shd w:val="clear" w:color="auto" w:fill="auto"/>
          </w:tcPr>
          <w:p w14:paraId="480938D7" w14:textId="77777777" w:rsidR="004D587B" w:rsidRPr="004D587B" w:rsidRDefault="004D587B" w:rsidP="004D587B">
            <w:pPr>
              <w:widowControl/>
              <w:ind w:firstLineChars="50" w:firstLine="120"/>
              <w:rPr>
                <w:rFonts w:asciiTheme="majorEastAsia" w:eastAsiaTheme="majorEastAsia" w:hAnsiTheme="majorEastAsia"/>
                <w:b/>
                <w:bCs/>
                <w:kern w:val="0"/>
                <w:sz w:val="24"/>
                <w:szCs w:val="24"/>
              </w:rPr>
            </w:pPr>
          </w:p>
        </w:tc>
        <w:tc>
          <w:tcPr>
            <w:tcW w:w="1417" w:type="dxa"/>
            <w:tcBorders>
              <w:left w:val="single" w:sz="12" w:space="0" w:color="auto"/>
              <w:bottom w:val="single" w:sz="12" w:space="0" w:color="auto"/>
            </w:tcBorders>
            <w:vAlign w:val="center"/>
          </w:tcPr>
          <w:p w14:paraId="4D893990" w14:textId="48A39EA0" w:rsidR="004D587B" w:rsidRPr="004D587B" w:rsidRDefault="004D587B" w:rsidP="004D587B">
            <w:pPr>
              <w:widowControl/>
              <w:ind w:firstLineChars="50" w:firstLine="167"/>
              <w:rPr>
                <w:rFonts w:asciiTheme="majorEastAsia" w:eastAsiaTheme="majorEastAsia" w:hAnsiTheme="majorEastAsia"/>
                <w:b/>
                <w:bCs/>
                <w:sz w:val="24"/>
                <w:szCs w:val="24"/>
              </w:rPr>
            </w:pPr>
            <w:r w:rsidRPr="004D587B">
              <w:rPr>
                <w:rFonts w:asciiTheme="majorEastAsia" w:eastAsiaTheme="majorEastAsia" w:hAnsiTheme="majorEastAsia" w:hint="eastAsia"/>
                <w:b/>
                <w:bCs/>
                <w:spacing w:val="47"/>
                <w:kern w:val="0"/>
                <w:sz w:val="24"/>
                <w:szCs w:val="24"/>
                <w:fitText w:val="960" w:id="-1299446784"/>
              </w:rPr>
              <w:t>E-mai</w:t>
            </w:r>
            <w:r w:rsidRPr="004D587B">
              <w:rPr>
                <w:rFonts w:asciiTheme="majorEastAsia" w:eastAsiaTheme="majorEastAsia" w:hAnsiTheme="majorEastAsia" w:hint="eastAsia"/>
                <w:b/>
                <w:bCs/>
                <w:spacing w:val="5"/>
                <w:kern w:val="0"/>
                <w:sz w:val="24"/>
                <w:szCs w:val="24"/>
                <w:fitText w:val="960" w:id="-1299446784"/>
              </w:rPr>
              <w:t>l</w:t>
            </w:r>
          </w:p>
        </w:tc>
        <w:tc>
          <w:tcPr>
            <w:tcW w:w="5105" w:type="dxa"/>
            <w:tcBorders>
              <w:bottom w:val="single" w:sz="12" w:space="0" w:color="auto"/>
              <w:right w:val="single" w:sz="12" w:space="0" w:color="auto"/>
            </w:tcBorders>
            <w:vAlign w:val="center"/>
          </w:tcPr>
          <w:p w14:paraId="1998FC09" w14:textId="77777777" w:rsidR="004D587B" w:rsidRPr="004F4C59" w:rsidRDefault="004D587B" w:rsidP="004D587B">
            <w:pPr>
              <w:widowControl/>
              <w:rPr>
                <w:rFonts w:asciiTheme="majorEastAsia" w:eastAsiaTheme="majorEastAsia" w:hAnsiTheme="majorEastAsia"/>
                <w:sz w:val="24"/>
                <w:szCs w:val="24"/>
              </w:rPr>
            </w:pPr>
          </w:p>
        </w:tc>
      </w:tr>
    </w:tbl>
    <w:p w14:paraId="7253F8C1" w14:textId="7539BC84" w:rsidR="004D587B" w:rsidRPr="004F4C59" w:rsidRDefault="00555367" w:rsidP="004D587B">
      <w:pPr>
        <w:rPr>
          <w:rFonts w:asciiTheme="majorEastAsia" w:eastAsiaTheme="majorEastAsia" w:hAnsiTheme="majorEastAsia"/>
          <w:szCs w:val="21"/>
          <w:u w:val="single"/>
        </w:rPr>
      </w:pPr>
      <w:r w:rsidRPr="0007539A">
        <w:rPr>
          <w:rFonts w:asciiTheme="majorEastAsia" w:eastAsiaTheme="majorEastAsia" w:hAnsiTheme="majorEastAsia"/>
          <w:noProof/>
          <w:sz w:val="18"/>
          <w:szCs w:val="18"/>
        </w:rPr>
        <w:lastRenderedPageBreak/>
        <mc:AlternateContent>
          <mc:Choice Requires="wps">
            <w:drawing>
              <wp:anchor distT="45720" distB="45720" distL="114300" distR="114300" simplePos="0" relativeHeight="251663360" behindDoc="0" locked="0" layoutInCell="1" allowOverlap="1" wp14:anchorId="7EEBA9B2" wp14:editId="69AA74F5">
                <wp:simplePos x="0" y="0"/>
                <wp:positionH relativeFrom="margin">
                  <wp:align>left</wp:align>
                </wp:positionH>
                <wp:positionV relativeFrom="paragraph">
                  <wp:posOffset>-348615</wp:posOffset>
                </wp:positionV>
                <wp:extent cx="1495425" cy="315595"/>
                <wp:effectExtent l="0" t="0" r="2857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315595"/>
                        </a:xfrm>
                        <a:prstGeom prst="rect">
                          <a:avLst/>
                        </a:prstGeom>
                        <a:solidFill>
                          <a:sysClr val="window" lastClr="FFFFFF"/>
                        </a:solidFill>
                        <a:ln w="25400" cap="flat" cmpd="sng" algn="ctr">
                          <a:solidFill>
                            <a:srgbClr val="C0504D"/>
                          </a:solidFill>
                          <a:prstDash val="solid"/>
                          <a:headEnd/>
                          <a:tailEnd/>
                        </a:ln>
                        <a:effectLst/>
                      </wps:spPr>
                      <wps:txbx>
                        <w:txbxContent>
                          <w:p w14:paraId="2ACD50E8" w14:textId="77777777" w:rsidR="00555367" w:rsidRPr="00BF3C54" w:rsidRDefault="00555367" w:rsidP="00555367">
                            <w:pPr>
                              <w:rPr>
                                <w:rFonts w:asciiTheme="majorEastAsia" w:eastAsiaTheme="majorEastAsia" w:hAnsiTheme="majorEastAsia"/>
                                <w:b/>
                                <w:bCs/>
                              </w:rPr>
                            </w:pPr>
                            <w:r w:rsidRPr="00BF3C54">
                              <w:rPr>
                                <w:rFonts w:asciiTheme="majorEastAsia" w:eastAsiaTheme="majorEastAsia" w:hAnsiTheme="majorEastAsia" w:hint="eastAsia"/>
                                <w:b/>
                                <w:bCs/>
                                <w:color w:val="FF0000"/>
                              </w:rPr>
                              <w:t>日付の記載について</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EBA9B2" id="_x0000_t202" coordsize="21600,21600" o:spt="202" path="m,l,21600r21600,l21600,xe">
                <v:stroke joinstyle="miter"/>
                <v:path gradientshapeok="t" o:connecttype="rect"/>
              </v:shapetype>
              <v:shape id="テキスト ボックス 2" o:spid="_x0000_s1026" type="#_x0000_t202" style="position:absolute;left:0;text-align:left;margin-left:0;margin-top:-27.45pt;width:117.75pt;height:24.85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7ftOQIAAGEEAAAOAAAAZHJzL2Uyb0RvYy54bWysVNuO0zAQfUfiHyy/06QlARo1XS0tRUjL&#10;RVr4gKnjXITjMba3Sfl6xk7b7QJPiDxYMx77zMw546xuxl6xg7SuQ13y+SzlTGqBVaebkn/7unvx&#10;hjPnQVegUMuSH6XjN+vnz1aDKeQCW1SVtIxAtCsGU/LWe1MkiROt7MHN0EhNwRptD55c2ySVhYHQ&#10;e5Us0vRVMqCtjEUhnaPd7RTk64hf11L4z3XtpGeq5FSbj6uN6z6syXoFRWPBtJ04lQH/UEUPnaak&#10;F6gteGAPtvsDqu+ERYe1nwnsE6zrTsjYA3UzT3/r5r4FI2MvRI4zF5rc/4MVnw735otlfnyLIwkY&#10;m3DmDsV3xzRuWtCNvLUWh1ZCRYnngbJkMK44XQ1Uu8IFkP3wESsSGR48RqCxtn1ghfpkhE4CHC+k&#10;y9EzEVJmyzxb5JwJir2c5/kyjymgON821vn3EnsWjJJbEjWiw+HO+VANFOcjIZlD1VW7TqnoHN1G&#10;WXYA0p/GpsKBMwXO02bJd/E7ZXtyTWk2lHyRZynVLIAGs1bgyexNVXKnG85ANTTxwtuJsidJbbO/&#10;ZN2keZpt/5YkFL0F107VxfzhGBSB6ne6iraHTk02tal0CMs416fez+RPMvhxP9K1sLnH6kiaWJxm&#10;nt4oGS3an5wNNO/UxY8HsJLo+KBJ1+U8y8IDiU6Wv16QY68j++sIaEFQJSdKJnPj46MK5Wm8Jf3r&#10;LkrzWMlpamiOo2KnNxceyrUfTz3+Gda/AAAA//8DAFBLAwQUAAYACAAAACEAWEKPZNwAAAAHAQAA&#10;DwAAAGRycy9kb3ducmV2LnhtbEyPwU7DMBBE70j8g7VIXFDrJJC2hDgVQgWpFyQKH7CNt0mEvY5s&#10;tw1/j3uC486MZt7W68kacSIfBscK8nkGgrh1euBOwdfn62wFIkRkjcYxKfihAOvm+qrGSrszf9Bp&#10;FzuRSjhUqKCPcaykDG1PFsPcjcTJOzhvMabTd1J7PKdya2SRZQtpceC00ONILz2137ujVXC3xU3G&#10;bzIOy0X+jvpgvN/kSt3eTM9PICJN8S8MF/yEDk1i2rsj6yCMgvRIVDArHx5BJLu4L0sQ+4tSgGxq&#10;+Z+/+QUAAP//AwBQSwECLQAUAAYACAAAACEAtoM4kv4AAADhAQAAEwAAAAAAAAAAAAAAAAAAAAAA&#10;W0NvbnRlbnRfVHlwZXNdLnhtbFBLAQItABQABgAIAAAAIQA4/SH/1gAAAJQBAAALAAAAAAAAAAAA&#10;AAAAAC8BAABfcmVscy8ucmVsc1BLAQItABQABgAIAAAAIQAQ17ftOQIAAGEEAAAOAAAAAAAAAAAA&#10;AAAAAC4CAABkcnMvZTJvRG9jLnhtbFBLAQItABQABgAIAAAAIQBYQo9k3AAAAAcBAAAPAAAAAAAA&#10;AAAAAAAAAJMEAABkcnMvZG93bnJldi54bWxQSwUGAAAAAAQABADzAAAAnAUAAAAA&#10;" fillcolor="window" strokecolor="#c0504d" strokeweight="2pt">
                <v:textbox>
                  <w:txbxContent>
                    <w:p w14:paraId="2ACD50E8" w14:textId="77777777" w:rsidR="00555367" w:rsidRPr="00BF3C54" w:rsidRDefault="00555367" w:rsidP="00555367">
                      <w:pPr>
                        <w:rPr>
                          <w:rFonts w:asciiTheme="majorEastAsia" w:eastAsiaTheme="majorEastAsia" w:hAnsiTheme="majorEastAsia"/>
                          <w:b/>
                          <w:bCs/>
                        </w:rPr>
                      </w:pPr>
                      <w:r w:rsidRPr="00BF3C54">
                        <w:rPr>
                          <w:rFonts w:asciiTheme="majorEastAsia" w:eastAsiaTheme="majorEastAsia" w:hAnsiTheme="majorEastAsia" w:hint="eastAsia"/>
                          <w:b/>
                          <w:bCs/>
                          <w:color w:val="FF0000"/>
                        </w:rPr>
                        <w:t>日付の記載について</w:t>
                      </w:r>
                    </w:p>
                  </w:txbxContent>
                </v:textbox>
                <w10:wrap anchorx="margin"/>
              </v:shape>
            </w:pict>
          </mc:Fallback>
        </mc:AlternateContent>
      </w:r>
      <w:r w:rsidR="004D587B" w:rsidRPr="004F4C59">
        <w:rPr>
          <w:rFonts w:asciiTheme="majorEastAsia" w:eastAsiaTheme="majorEastAsia" w:hAnsiTheme="majorEastAsia" w:hint="eastAsia"/>
          <w:szCs w:val="21"/>
          <w:u w:val="single"/>
        </w:rPr>
        <w:t>公告</w:t>
      </w:r>
      <w:r w:rsidR="00C3207C">
        <w:rPr>
          <w:rFonts w:asciiTheme="majorEastAsia" w:eastAsiaTheme="majorEastAsia" w:hAnsiTheme="majorEastAsia" w:hint="eastAsia"/>
          <w:szCs w:val="21"/>
          <w:u w:val="single"/>
        </w:rPr>
        <w:t>９</w:t>
      </w:r>
      <w:r w:rsidR="004D587B" w:rsidRPr="004F4C59">
        <w:rPr>
          <w:rFonts w:asciiTheme="majorEastAsia" w:eastAsiaTheme="majorEastAsia" w:hAnsiTheme="majorEastAsia" w:hint="eastAsia"/>
          <w:szCs w:val="21"/>
          <w:u w:val="single"/>
        </w:rPr>
        <w:t>．①</w:t>
      </w:r>
    </w:p>
    <w:p w14:paraId="1A7B0930" w14:textId="00C90CAD" w:rsidR="004D587B" w:rsidRDefault="004D587B" w:rsidP="004D587B">
      <w:pPr>
        <w:jc w:val="center"/>
        <w:rPr>
          <w:rFonts w:asciiTheme="majorEastAsia" w:eastAsiaTheme="majorEastAsia" w:hAnsiTheme="majorEastAsia"/>
          <w:b/>
          <w:sz w:val="32"/>
          <w:szCs w:val="32"/>
        </w:rPr>
      </w:pPr>
      <w:r>
        <w:rPr>
          <w:rFonts w:asciiTheme="majorEastAsia" w:eastAsiaTheme="majorEastAsia" w:hAnsiTheme="majorEastAsia" w:hint="eastAsia"/>
          <w:b/>
          <w:sz w:val="32"/>
          <w:szCs w:val="32"/>
        </w:rPr>
        <w:t>競争見積</w:t>
      </w:r>
      <w:r w:rsidRPr="001C79FC">
        <w:rPr>
          <w:rFonts w:asciiTheme="majorEastAsia" w:eastAsiaTheme="majorEastAsia" w:hAnsiTheme="majorEastAsia" w:hint="eastAsia"/>
          <w:b/>
          <w:sz w:val="32"/>
          <w:szCs w:val="32"/>
        </w:rPr>
        <w:t>参加資格確認申請書</w:t>
      </w:r>
    </w:p>
    <w:p w14:paraId="7D1C40B0" w14:textId="3BF7F85A" w:rsidR="004D587B" w:rsidRPr="008E1FB0" w:rsidRDefault="00555367" w:rsidP="004D587B">
      <w:pPr>
        <w:jc w:val="center"/>
        <w:rPr>
          <w:rFonts w:asciiTheme="majorEastAsia" w:eastAsiaTheme="majorEastAsia" w:hAnsiTheme="majorEastAsia"/>
          <w:b/>
          <w:sz w:val="24"/>
          <w:szCs w:val="24"/>
        </w:rPr>
      </w:pPr>
      <w:r w:rsidRPr="00FD3D87">
        <w:rPr>
          <w:rFonts w:asciiTheme="majorEastAsia" w:eastAsiaTheme="majorEastAsia" w:hAnsiTheme="majorEastAsia"/>
          <w:b/>
          <w:noProof/>
          <w:sz w:val="28"/>
          <w:szCs w:val="28"/>
        </w:rPr>
        <mc:AlternateContent>
          <mc:Choice Requires="wps">
            <w:drawing>
              <wp:anchor distT="0" distB="0" distL="114300" distR="114300" simplePos="0" relativeHeight="251659264" behindDoc="0" locked="0" layoutInCell="1" allowOverlap="1" wp14:anchorId="1B743E4E" wp14:editId="6A8F35CB">
                <wp:simplePos x="0" y="0"/>
                <wp:positionH relativeFrom="margin">
                  <wp:posOffset>3581400</wp:posOffset>
                </wp:positionH>
                <wp:positionV relativeFrom="paragraph">
                  <wp:posOffset>161290</wp:posOffset>
                </wp:positionV>
                <wp:extent cx="1914525" cy="304800"/>
                <wp:effectExtent l="0" t="0" r="28575" b="19050"/>
                <wp:wrapNone/>
                <wp:docPr id="2" name="四角形: 角を丸くする 2"/>
                <wp:cNvGraphicFramePr/>
                <a:graphic xmlns:a="http://schemas.openxmlformats.org/drawingml/2006/main">
                  <a:graphicData uri="http://schemas.microsoft.com/office/word/2010/wordprocessingShape">
                    <wps:wsp>
                      <wps:cNvSpPr/>
                      <wps:spPr>
                        <a:xfrm>
                          <a:off x="0" y="0"/>
                          <a:ext cx="1914525" cy="304800"/>
                        </a:xfrm>
                        <a:prstGeom prst="roundRect">
                          <a:avLst/>
                        </a:prstGeom>
                        <a:no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3C7431B" id="四角形: 角を丸くする 2" o:spid="_x0000_s1026" style="position:absolute;left:0;text-align:left;margin-left:282pt;margin-top:12.7pt;width:150.75pt;height:24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XJTAIAAJAEAAAOAAAAZHJzL2Uyb0RvYy54bWysVE1v2zAMvQ/YfxB0X51kST+COkXQIsOA&#10;og3WDj0zshQbkEWNUuJ0v36U7DZdt9Owi0KK9KP4+JjLq0NrxV5TaNCVcnwykkI7hVXjtqX8/rj6&#10;dC5FiOAqsOh0KZ91kFeLjx8uOz/XE6zRVpoEg7gw73wp6xj9vCiCqnUL4QS9dhw0SC1EdmlbVAQd&#10;o7e2mIxGp0WHVHlCpUPg25s+KBcZ3xit4r0xQUdhS8lvi/mkfG7SWSwuYb4l8HWjhmfAP7yihcZx&#10;0VeoG4ggdtT8AdU2ijCgiScK2wKNaZTOPXA349G7bh5q8Dr3wuQE/0pT+H+w6m7/4NfENHQ+zAOb&#10;qYuDoTb98vvEIZP1/EqWPkSh+HJ8MZ7OJjMpFMc+j6bno8xmcfzaU4hfNLYiGaUk3LnqG08kEwX7&#10;2xC5LOe/5KWKDleNtXkq1omulJPZlIGFAhaHsRDZbH1VyuC2UoDdsupUpAwZ0DZV+jwBBdpuri2J&#10;PfDkV2cXp9PTNGwu91taqn0Doe7zcmhIsy7B6Kyh4alHipK1wep5TYKwF1XwatUw2i2EuAZiFfGz&#10;eTPiPR/GIveCgyVFjfTzb/cpn4fLUSk6ViX3+WMHpKWwXx2PnTmfJhlnZzo7m7BDbyObtxG3a6+R&#10;2x/zDnqVzZQf7YtpCNsnXqBlqsohcIpr94wOznXst4VXUOnlMqexdD3EW/fgVQJPPCUeHw9PQH6Y&#10;dmSd3OGLgmH+bt59bj/x5S6iabIYjrzyqJLDss9DG1Y07dVbP2cd/0gWvwAAAP//AwBQSwMEFAAG&#10;AAgAAAAhAIpAfV3iAAAACQEAAA8AAABkcnMvZG93bnJldi54bWxMjzFPwzAUhHck/oP1kNiok5KE&#10;Ks1LhSpQxYJKw9BuTmziqPFzFLttyq/HTDCe7nT3XbGaTM/OanSdJYR4FgFT1FjZUYvwWb0+LIA5&#10;L0iK3pJCuCoHq/L2phC5tBf6UOedb1koIZcLBO39kHPuGq2McDM7KArelx2N8EGOLZejuIRy0/N5&#10;FGXciI7CghaDWmvVHHcng/DSxNXbpoo379d6/31Yb/1RHyTi/d30vATm1eT/wvCLH9ChDEy1PZF0&#10;rEdIsyR88QjzNAEWAossTYHVCE+PCfCy4P8flD8AAAD//wMAUEsBAi0AFAAGAAgAAAAhALaDOJL+&#10;AAAA4QEAABMAAAAAAAAAAAAAAAAAAAAAAFtDb250ZW50X1R5cGVzXS54bWxQSwECLQAUAAYACAAA&#10;ACEAOP0h/9YAAACUAQAACwAAAAAAAAAAAAAAAAAvAQAAX3JlbHMvLnJlbHNQSwECLQAUAAYACAAA&#10;ACEAt0/1yUwCAACQBAAADgAAAAAAAAAAAAAAAAAuAgAAZHJzL2Uyb0RvYy54bWxQSwECLQAUAAYA&#10;CAAAACEAikB9XeIAAAAJAQAADwAAAAAAAAAAAAAAAACmBAAAZHJzL2Rvd25yZXYueG1sUEsFBgAA&#10;AAAEAAQA8wAAALUFAAAAAA==&#10;" filled="f" strokecolor="#f79646" strokeweight="2pt">
                <w10:wrap anchorx="margin"/>
              </v:roundrect>
            </w:pict>
          </mc:Fallback>
        </mc:AlternateContent>
      </w:r>
    </w:p>
    <w:p w14:paraId="3FEAA05D" w14:textId="5332285E" w:rsidR="004D587B" w:rsidRPr="001C79FC" w:rsidRDefault="004D587B" w:rsidP="004D587B">
      <w:pPr>
        <w:ind w:firstLineChars="2411" w:firstLine="5809"/>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令和　　</w:t>
      </w:r>
      <w:r w:rsidRPr="001C79FC">
        <w:rPr>
          <w:rFonts w:asciiTheme="majorEastAsia" w:eastAsiaTheme="majorEastAsia" w:hAnsiTheme="majorEastAsia" w:hint="eastAsia"/>
          <w:b/>
          <w:sz w:val="24"/>
          <w:szCs w:val="24"/>
        </w:rPr>
        <w:t>年</w:t>
      </w: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月</w:t>
      </w: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日</w:t>
      </w:r>
    </w:p>
    <w:p w14:paraId="2716F684" w14:textId="77777777" w:rsidR="004D587B" w:rsidRDefault="004D587B" w:rsidP="004D587B">
      <w:pPr>
        <w:rPr>
          <w:rFonts w:asciiTheme="majorEastAsia" w:eastAsiaTheme="majorEastAsia" w:hAnsiTheme="majorEastAsia"/>
          <w:b/>
          <w:szCs w:val="21"/>
        </w:rPr>
      </w:pPr>
    </w:p>
    <w:p w14:paraId="36FBDA8E" w14:textId="5037BB3A" w:rsidR="004D587B" w:rsidRPr="001C79FC" w:rsidRDefault="00555367" w:rsidP="004D587B">
      <w:pPr>
        <w:rPr>
          <w:rFonts w:asciiTheme="majorEastAsia" w:eastAsiaTheme="majorEastAsia" w:hAnsiTheme="majorEastAsia"/>
          <w:b/>
          <w:sz w:val="28"/>
          <w:szCs w:val="28"/>
        </w:rPr>
      </w:pPr>
      <w:r w:rsidRPr="00FD3D87">
        <w:rPr>
          <w:rFonts w:asciiTheme="majorEastAsia" w:eastAsiaTheme="majorEastAsia" w:hAnsiTheme="majorEastAsia" w:hint="eastAsia"/>
          <w:b/>
          <w:noProof/>
          <w:sz w:val="28"/>
          <w:szCs w:val="28"/>
        </w:rPr>
        <mc:AlternateContent>
          <mc:Choice Requires="wps">
            <w:drawing>
              <wp:anchor distT="0" distB="0" distL="114300" distR="114300" simplePos="0" relativeHeight="251661312" behindDoc="0" locked="0" layoutInCell="1" allowOverlap="1" wp14:anchorId="6D6087F9" wp14:editId="0257B577">
                <wp:simplePos x="0" y="0"/>
                <wp:positionH relativeFrom="column">
                  <wp:posOffset>2809875</wp:posOffset>
                </wp:positionH>
                <wp:positionV relativeFrom="paragraph">
                  <wp:posOffset>158750</wp:posOffset>
                </wp:positionV>
                <wp:extent cx="3086100" cy="619125"/>
                <wp:effectExtent l="0" t="323850" r="19050" b="28575"/>
                <wp:wrapNone/>
                <wp:docPr id="1" name="吹き出し: 四角形 1"/>
                <wp:cNvGraphicFramePr/>
                <a:graphic xmlns:a="http://schemas.openxmlformats.org/drawingml/2006/main">
                  <a:graphicData uri="http://schemas.microsoft.com/office/word/2010/wordprocessingShape">
                    <wps:wsp>
                      <wps:cNvSpPr/>
                      <wps:spPr>
                        <a:xfrm>
                          <a:off x="0" y="0"/>
                          <a:ext cx="3086100" cy="619125"/>
                        </a:xfrm>
                        <a:prstGeom prst="wedgeRectCallout">
                          <a:avLst>
                            <a:gd name="adj1" fmla="val -6231"/>
                            <a:gd name="adj2" fmla="val -99299"/>
                          </a:avLst>
                        </a:prstGeom>
                        <a:solidFill>
                          <a:srgbClr val="1F497D">
                            <a:lumMod val="40000"/>
                            <a:lumOff val="60000"/>
                          </a:srgbClr>
                        </a:solidFill>
                        <a:ln w="25400" cap="flat" cmpd="sng" algn="ctr">
                          <a:solidFill>
                            <a:srgbClr val="4F81BD">
                              <a:shade val="50000"/>
                            </a:srgbClr>
                          </a:solidFill>
                          <a:prstDash val="solid"/>
                        </a:ln>
                        <a:effectLst/>
                      </wps:spPr>
                      <wps:txbx>
                        <w:txbxContent>
                          <w:p w14:paraId="359068CE" w14:textId="77777777" w:rsidR="00555367" w:rsidRPr="0007539A" w:rsidRDefault="00555367" w:rsidP="00555367">
                            <w:pPr>
                              <w:jc w:val="left"/>
                              <w:rPr>
                                <w:rFonts w:asciiTheme="majorEastAsia" w:eastAsiaTheme="majorEastAsia" w:hAnsiTheme="majorEastAsia"/>
                                <w:b/>
                                <w:bCs/>
                                <w:color w:val="FF0000"/>
                              </w:rPr>
                            </w:pPr>
                            <w:r w:rsidRPr="0007539A">
                              <w:rPr>
                                <w:rFonts w:asciiTheme="majorEastAsia" w:eastAsiaTheme="majorEastAsia" w:hAnsiTheme="majorEastAsia" w:hint="eastAsia"/>
                                <w:b/>
                                <w:bCs/>
                                <w:color w:val="FF0000"/>
                              </w:rPr>
                              <w:t>実際に記入した日付（公告日</w:t>
                            </w:r>
                            <w:r>
                              <w:rPr>
                                <w:rFonts w:asciiTheme="majorEastAsia" w:eastAsiaTheme="majorEastAsia" w:hAnsiTheme="majorEastAsia" w:hint="eastAsia"/>
                                <w:b/>
                                <w:bCs/>
                                <w:color w:val="FF0000"/>
                              </w:rPr>
                              <w:t>から郵送手続きを行った日までの日付</w:t>
                            </w:r>
                            <w:r w:rsidRPr="0007539A">
                              <w:rPr>
                                <w:rFonts w:asciiTheme="majorEastAsia" w:eastAsiaTheme="majorEastAsia" w:hAnsiTheme="majorEastAsia" w:hint="eastAsia"/>
                                <w:b/>
                                <w:bCs/>
                                <w:color w:val="FF0000"/>
                              </w:rPr>
                              <w:t>）を記入してください。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6087F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7" type="#_x0000_t61" style="position:absolute;left:0;text-align:left;margin-left:221.25pt;margin-top:12.5pt;width:243pt;height: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ZAzrQIAAH4FAAAOAAAAZHJzL2Uyb0RvYy54bWysVEtv2zAMvg/YfxB0b/1okiZBnSJLkGFA&#10;1xZrh54ZWY496DVJidP9+lGy8+i2wzAsB4eiqI/kx8fN7V4KsuPWNVoVNLtMKeGK6bJRm4J+fV5d&#10;jClxHlQJQite0Ffu6O3s/bub1kx5rmstSm4Jgig3bU1Ba+/NNEkcq7kEd6kNV3hZaSvB49FuktJC&#10;i+hSJHmajpJW29JYzbhzqF12l3QW8auKM/9QVY57IgqKsfn4tfG7Dt9kdgPTjQVTN6wPA/4hCgmN&#10;QqdHqCV4IFvb/AYlG2a105W/ZFomuqoaxmMOmE2W/pLNUw2Gx1yQHGeONLn/B8vud0/m0SINrXFT&#10;h2LIYl9ZGf4xPrKPZL0eyeJ7Txgqr9LxKEuRU4Z3o2yS5cPAZnJ6bazzH7mWJAgFbXm54V+wIgsQ&#10;Qm995At2d85H4kqiQGKHQPkto6SSAuuwA0EuRvlV1tfpzCZ/YzOZ5JNJ776HxEAOAQR8p0VTrhoh&#10;4sFu1gthCeJj064Gk+tljEZs5WdddupBir/OL6qxizr16KBGfNfBxKTf4AtF2oLmQ8RAfgD7uhLg&#10;UZSmLKhTG0pAbHBgmLfR8ZvXPWwfxmqcfeiiczWUvNMO/yaKkP4SXN09iS56ioQKLPA4H8h/KNup&#10;/EHy+/WeNBhrZD5o1rp8fbTE6m6EnGGrBvHvwPlHsFgrzBT3gH/ATyU0pq97iZJa2x9/0gd7bGW8&#10;paTFGURqvm/BckrEJ4VNPskGgzC08TAYXud4sOc36/MbtZULHeqJG8ewKAZ7Lw5iZbV8wXUxD17x&#10;ChRD310R+sPCd7sBFw7j83k0w0E14O/Uk2EBPDAXmH3ev4A1fW97nIp7fZhXmMYe7KbhZBteKj3f&#10;el01R847XvsC4JDHZuoXUtgi5+dodVqbs58AAAD//wMAUEsDBBQABgAIAAAAIQAd8mof3QAAAAoB&#10;AAAPAAAAZHJzL2Rvd25yZXYueG1sTI/BTsMwEETvSPyDtUjcqEPUohDiVEDUWyXUlA9w7G0SEa+j&#10;2G1Svp7lBMedeZqdKbaLG8QFp9B7UvC4SkAgGW97ahV8HncPGYgQNVk9eEIFVwywLW9vCp1bP9MB&#10;L3VsBYdQyLWCLsYxlzKYDp0OKz8isXfyk9ORz6mVdtIzh7tBpknyJJ3uiT90esT3Ds1XfXYK9h+m&#10;yubqYE7fzdu+3rVVffWVUvd3y+sLiIhL/IPhtz5Xh5I7Nf5MNohBwXqdbhhVkG54EwPPacZCw2TK&#10;jiwL+X9C+QMAAP//AwBQSwECLQAUAAYACAAAACEAtoM4kv4AAADhAQAAEwAAAAAAAAAAAAAAAAAA&#10;AAAAW0NvbnRlbnRfVHlwZXNdLnhtbFBLAQItABQABgAIAAAAIQA4/SH/1gAAAJQBAAALAAAAAAAA&#10;AAAAAAAAAC8BAABfcmVscy8ucmVsc1BLAQItABQABgAIAAAAIQCpbZAzrQIAAH4FAAAOAAAAAAAA&#10;AAAAAAAAAC4CAABkcnMvZTJvRG9jLnhtbFBLAQItABQABgAIAAAAIQAd8mof3QAAAAoBAAAPAAAA&#10;AAAAAAAAAAAAAAcFAABkcnMvZG93bnJldi54bWxQSwUGAAAAAAQABADzAAAAEQYAAAAA&#10;" adj="9454,-10649" fillcolor="#8eb4e3" strokecolor="#385d8a" strokeweight="2pt">
                <v:textbox>
                  <w:txbxContent>
                    <w:p w14:paraId="359068CE" w14:textId="77777777" w:rsidR="00555367" w:rsidRPr="0007539A" w:rsidRDefault="00555367" w:rsidP="00555367">
                      <w:pPr>
                        <w:jc w:val="left"/>
                        <w:rPr>
                          <w:rFonts w:asciiTheme="majorEastAsia" w:eastAsiaTheme="majorEastAsia" w:hAnsiTheme="majorEastAsia"/>
                          <w:b/>
                          <w:bCs/>
                          <w:color w:val="FF0000"/>
                        </w:rPr>
                      </w:pPr>
                      <w:r w:rsidRPr="0007539A">
                        <w:rPr>
                          <w:rFonts w:asciiTheme="majorEastAsia" w:eastAsiaTheme="majorEastAsia" w:hAnsiTheme="majorEastAsia" w:hint="eastAsia"/>
                          <w:b/>
                          <w:bCs/>
                          <w:color w:val="FF0000"/>
                        </w:rPr>
                        <w:t>実際に記入した日付（公告日</w:t>
                      </w:r>
                      <w:r>
                        <w:rPr>
                          <w:rFonts w:asciiTheme="majorEastAsia" w:eastAsiaTheme="majorEastAsia" w:hAnsiTheme="majorEastAsia" w:hint="eastAsia"/>
                          <w:b/>
                          <w:bCs/>
                          <w:color w:val="FF0000"/>
                        </w:rPr>
                        <w:t>から郵送手続きを行った日までの日付</w:t>
                      </w:r>
                      <w:r w:rsidRPr="0007539A">
                        <w:rPr>
                          <w:rFonts w:asciiTheme="majorEastAsia" w:eastAsiaTheme="majorEastAsia" w:hAnsiTheme="majorEastAsia" w:hint="eastAsia"/>
                          <w:b/>
                          <w:bCs/>
                          <w:color w:val="FF0000"/>
                        </w:rPr>
                        <w:t>）を記入してください。</w:t>
                      </w:r>
                    </w:p>
                  </w:txbxContent>
                </v:textbox>
              </v:shape>
            </w:pict>
          </mc:Fallback>
        </mc:AlternateContent>
      </w:r>
      <w:r w:rsidR="004D587B" w:rsidRPr="001C79FC">
        <w:rPr>
          <w:rFonts w:asciiTheme="majorEastAsia" w:eastAsiaTheme="majorEastAsia" w:hAnsiTheme="majorEastAsia" w:hint="eastAsia"/>
          <w:b/>
          <w:sz w:val="28"/>
          <w:szCs w:val="28"/>
        </w:rPr>
        <w:t>松江市上下水道事業管理者</w:t>
      </w:r>
    </w:p>
    <w:p w14:paraId="76FC40B1" w14:textId="03A446AB" w:rsidR="004D587B" w:rsidRPr="001C79FC" w:rsidRDefault="004D587B" w:rsidP="004D587B">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464AAE9A" w14:textId="296166A3" w:rsidR="004D587B" w:rsidRDefault="004D587B" w:rsidP="004D587B">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4D587B" w14:paraId="2CF2F370" w14:textId="77777777" w:rsidTr="00BF76D0">
        <w:trPr>
          <w:trHeight w:hRule="exact" w:val="680"/>
        </w:trPr>
        <w:tc>
          <w:tcPr>
            <w:tcW w:w="1668" w:type="dxa"/>
            <w:vAlign w:val="center"/>
          </w:tcPr>
          <w:p w14:paraId="3A191DCA" w14:textId="77777777" w:rsidR="004D587B" w:rsidRDefault="004D587B" w:rsidP="00BF76D0">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077" w:type="dxa"/>
            <w:vAlign w:val="center"/>
          </w:tcPr>
          <w:p w14:paraId="7098B209" w14:textId="77777777" w:rsidR="004D587B" w:rsidRDefault="004D587B" w:rsidP="00BF76D0">
            <w:pPr>
              <w:jc w:val="center"/>
              <w:rPr>
                <w:rFonts w:asciiTheme="majorEastAsia" w:eastAsiaTheme="majorEastAsia" w:hAnsiTheme="majorEastAsia"/>
                <w:b/>
                <w:sz w:val="24"/>
                <w:szCs w:val="24"/>
              </w:rPr>
            </w:pPr>
          </w:p>
        </w:tc>
      </w:tr>
      <w:tr w:rsidR="004D587B" w14:paraId="46D93376" w14:textId="77777777" w:rsidTr="00BF76D0">
        <w:trPr>
          <w:trHeight w:hRule="exact" w:val="680"/>
        </w:trPr>
        <w:tc>
          <w:tcPr>
            <w:tcW w:w="1668" w:type="dxa"/>
            <w:vAlign w:val="center"/>
          </w:tcPr>
          <w:p w14:paraId="7F71E660" w14:textId="77777777" w:rsidR="004D587B" w:rsidRDefault="004D587B" w:rsidP="00BF76D0">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4F9FF725" w14:textId="77777777" w:rsidR="004D587B" w:rsidRDefault="004D587B" w:rsidP="00BF76D0">
            <w:pPr>
              <w:jc w:val="center"/>
              <w:rPr>
                <w:rFonts w:asciiTheme="majorEastAsia" w:eastAsiaTheme="majorEastAsia" w:hAnsiTheme="majorEastAsia"/>
                <w:b/>
                <w:sz w:val="24"/>
                <w:szCs w:val="24"/>
              </w:rPr>
            </w:pPr>
          </w:p>
        </w:tc>
      </w:tr>
      <w:tr w:rsidR="004D587B" w14:paraId="214B50EB" w14:textId="77777777" w:rsidTr="00BF76D0">
        <w:trPr>
          <w:trHeight w:hRule="exact" w:val="680"/>
        </w:trPr>
        <w:tc>
          <w:tcPr>
            <w:tcW w:w="1668" w:type="dxa"/>
            <w:vAlign w:val="center"/>
          </w:tcPr>
          <w:p w14:paraId="15981AB9" w14:textId="77777777" w:rsidR="004D587B" w:rsidRDefault="004D587B" w:rsidP="00BF76D0">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077" w:type="dxa"/>
            <w:vAlign w:val="center"/>
          </w:tcPr>
          <w:p w14:paraId="0745F16B" w14:textId="77777777" w:rsidR="004D587B" w:rsidRDefault="004D587B" w:rsidP="00BF76D0">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p>
        </w:tc>
      </w:tr>
    </w:tbl>
    <w:p w14:paraId="616BFFF1" w14:textId="77777777" w:rsidR="004D587B" w:rsidRDefault="004D587B" w:rsidP="004D587B">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07469FB7" w14:textId="77777777" w:rsidR="004D587B" w:rsidRDefault="004D587B" w:rsidP="004D587B">
      <w:pPr>
        <w:rPr>
          <w:rFonts w:asciiTheme="majorEastAsia" w:eastAsiaTheme="majorEastAsia" w:hAnsiTheme="majorEastAsia"/>
          <w:b/>
          <w:sz w:val="24"/>
          <w:szCs w:val="24"/>
        </w:rPr>
      </w:pPr>
    </w:p>
    <w:p w14:paraId="3B69D6D2" w14:textId="77777777" w:rsidR="004D587B" w:rsidRDefault="004D587B" w:rsidP="004D587B">
      <w:pPr>
        <w:rPr>
          <w:rFonts w:asciiTheme="majorEastAsia" w:eastAsiaTheme="majorEastAsia" w:hAnsiTheme="majorEastAsia"/>
          <w:b/>
          <w:sz w:val="24"/>
          <w:szCs w:val="24"/>
        </w:rPr>
      </w:pPr>
    </w:p>
    <w:p w14:paraId="6662F7A0" w14:textId="77777777" w:rsidR="004D587B" w:rsidRDefault="004D587B" w:rsidP="004D587B">
      <w:pPr>
        <w:rPr>
          <w:rFonts w:asciiTheme="majorEastAsia" w:eastAsiaTheme="majorEastAsia" w:hAnsiTheme="majorEastAsia"/>
          <w:b/>
          <w:sz w:val="24"/>
          <w:szCs w:val="24"/>
        </w:rPr>
      </w:pPr>
    </w:p>
    <w:p w14:paraId="7DC29DF2" w14:textId="77777777" w:rsidR="004D587B" w:rsidRDefault="004D587B" w:rsidP="004D587B">
      <w:pPr>
        <w:rPr>
          <w:rFonts w:asciiTheme="majorEastAsia" w:eastAsiaTheme="majorEastAsia" w:hAnsiTheme="majorEastAsia"/>
          <w:b/>
          <w:sz w:val="24"/>
          <w:szCs w:val="24"/>
        </w:rPr>
      </w:pPr>
    </w:p>
    <w:p w14:paraId="2E32518A" w14:textId="77777777" w:rsidR="004D587B" w:rsidRDefault="004D587B" w:rsidP="004D587B">
      <w:pPr>
        <w:rPr>
          <w:rFonts w:asciiTheme="majorEastAsia" w:eastAsiaTheme="majorEastAsia" w:hAnsiTheme="majorEastAsia"/>
          <w:b/>
          <w:sz w:val="24"/>
          <w:szCs w:val="24"/>
        </w:rPr>
      </w:pPr>
    </w:p>
    <w:p w14:paraId="5B6EE217" w14:textId="77777777" w:rsidR="004D587B" w:rsidRDefault="004D587B" w:rsidP="004D587B">
      <w:pPr>
        <w:rPr>
          <w:rFonts w:asciiTheme="majorEastAsia" w:eastAsiaTheme="majorEastAsia" w:hAnsiTheme="majorEastAsia"/>
          <w:b/>
          <w:sz w:val="24"/>
          <w:szCs w:val="24"/>
        </w:rPr>
      </w:pPr>
    </w:p>
    <w:p w14:paraId="47E466B8" w14:textId="77777777" w:rsidR="004D587B" w:rsidRPr="004F4C59" w:rsidRDefault="004D587B" w:rsidP="004D587B">
      <w:pPr>
        <w:spacing w:line="360" w:lineRule="auto"/>
        <w:rPr>
          <w:rFonts w:asciiTheme="majorEastAsia" w:eastAsiaTheme="majorEastAsia" w:hAnsiTheme="majorEastAsia"/>
          <w:b/>
          <w:sz w:val="24"/>
          <w:szCs w:val="24"/>
        </w:rPr>
      </w:pPr>
      <w:r w:rsidRPr="004F4C59">
        <w:rPr>
          <w:rFonts w:asciiTheme="majorEastAsia" w:eastAsiaTheme="majorEastAsia" w:hAnsiTheme="majorEastAsia" w:hint="eastAsia"/>
          <w:b/>
          <w:sz w:val="24"/>
          <w:szCs w:val="24"/>
        </w:rPr>
        <w:t xml:space="preserve">　下記の競争見積に係る参加資格の確認を申請します。</w:t>
      </w:r>
    </w:p>
    <w:p w14:paraId="20457CEF" w14:textId="77777777" w:rsidR="004D587B" w:rsidRPr="004F4C59" w:rsidRDefault="004D587B" w:rsidP="004D587B">
      <w:pPr>
        <w:spacing w:line="360" w:lineRule="auto"/>
        <w:rPr>
          <w:rFonts w:asciiTheme="majorEastAsia" w:eastAsiaTheme="majorEastAsia" w:hAnsiTheme="majorEastAsia"/>
          <w:b/>
          <w:sz w:val="24"/>
          <w:szCs w:val="24"/>
        </w:rPr>
      </w:pPr>
      <w:r w:rsidRPr="004F4C59">
        <w:rPr>
          <w:rFonts w:asciiTheme="majorEastAsia" w:eastAsiaTheme="majorEastAsia" w:hAnsiTheme="majorEastAsia" w:hint="eastAsia"/>
          <w:b/>
          <w:sz w:val="24"/>
          <w:szCs w:val="24"/>
        </w:rPr>
        <w:t xml:space="preserve">　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24D6995E" w14:textId="77777777" w:rsidR="004D587B" w:rsidRPr="004F4C59" w:rsidRDefault="004D587B" w:rsidP="004D587B">
      <w:pPr>
        <w:spacing w:line="360" w:lineRule="auto"/>
        <w:rPr>
          <w:rFonts w:asciiTheme="majorEastAsia" w:eastAsiaTheme="majorEastAsia" w:hAnsiTheme="majorEastAsia"/>
          <w:b/>
          <w:sz w:val="24"/>
          <w:szCs w:val="24"/>
        </w:rPr>
      </w:pPr>
      <w:r w:rsidRPr="004F4C59">
        <w:rPr>
          <w:rFonts w:asciiTheme="majorEastAsia" w:eastAsiaTheme="majorEastAsia" w:hAnsiTheme="majorEastAsia" w:hint="eastAsia"/>
          <w:b/>
          <w:sz w:val="24"/>
          <w:szCs w:val="24"/>
        </w:rPr>
        <w:t xml:space="preserve">　後日誓約内容に違反する事実が判明した場合にはいかなる措置を受けても異存ありません。</w:t>
      </w:r>
    </w:p>
    <w:p w14:paraId="57C67BFF" w14:textId="77777777" w:rsidR="004D587B" w:rsidRDefault="004D587B" w:rsidP="004D587B">
      <w:pPr>
        <w:pStyle w:val="a6"/>
      </w:pPr>
      <w:r>
        <w:rPr>
          <w:rFonts w:hint="eastAsia"/>
        </w:rPr>
        <w:t>記</w:t>
      </w:r>
    </w:p>
    <w:p w14:paraId="748FBF19" w14:textId="77777777" w:rsidR="004D587B" w:rsidRPr="009F6267" w:rsidRDefault="004D587B" w:rsidP="004D587B"/>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12"/>
        <w:gridCol w:w="6505"/>
      </w:tblGrid>
      <w:tr w:rsidR="004D587B" w14:paraId="63A697D7" w14:textId="77777777" w:rsidTr="00C3207C">
        <w:trPr>
          <w:trHeight w:val="510"/>
        </w:trPr>
        <w:tc>
          <w:tcPr>
            <w:tcW w:w="2112" w:type="dxa"/>
            <w:vAlign w:val="center"/>
          </w:tcPr>
          <w:p w14:paraId="49A31DA3" w14:textId="77777777" w:rsidR="004D587B" w:rsidRPr="00910525" w:rsidRDefault="004D587B" w:rsidP="00BF76D0">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505" w:type="dxa"/>
            <w:vAlign w:val="center"/>
          </w:tcPr>
          <w:p w14:paraId="11B4E44A" w14:textId="129DC8CA" w:rsidR="004D587B" w:rsidRPr="00F85624" w:rsidRDefault="004D587B" w:rsidP="00BF76D0">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A533CE">
              <w:rPr>
                <w:rFonts w:asciiTheme="majorEastAsia" w:eastAsiaTheme="majorEastAsia" w:hAnsiTheme="majorEastAsia" w:hint="eastAsia"/>
                <w:b/>
                <w:sz w:val="24"/>
                <w:szCs w:val="24"/>
              </w:rPr>
              <w:t>６</w:t>
            </w:r>
            <w:r w:rsidRPr="00F85624">
              <w:rPr>
                <w:rFonts w:asciiTheme="majorEastAsia" w:eastAsiaTheme="majorEastAsia" w:hAnsiTheme="majorEastAsia" w:hint="eastAsia"/>
                <w:b/>
                <w:sz w:val="24"/>
                <w:szCs w:val="24"/>
              </w:rPr>
              <w:t>年</w:t>
            </w:r>
            <w:r w:rsidR="00C3207C">
              <w:rPr>
                <w:rFonts w:asciiTheme="majorEastAsia" w:eastAsiaTheme="majorEastAsia" w:hAnsiTheme="majorEastAsia" w:hint="eastAsia"/>
                <w:b/>
                <w:sz w:val="24"/>
                <w:szCs w:val="24"/>
              </w:rPr>
              <w:t>５</w:t>
            </w:r>
            <w:r w:rsidRPr="00F85624">
              <w:rPr>
                <w:rFonts w:asciiTheme="majorEastAsia" w:eastAsiaTheme="majorEastAsia" w:hAnsiTheme="majorEastAsia" w:hint="eastAsia"/>
                <w:b/>
                <w:sz w:val="24"/>
                <w:szCs w:val="24"/>
              </w:rPr>
              <w:t>月</w:t>
            </w:r>
            <w:r w:rsidR="00C3207C">
              <w:rPr>
                <w:rFonts w:asciiTheme="majorEastAsia" w:eastAsiaTheme="majorEastAsia" w:hAnsiTheme="majorEastAsia" w:hint="eastAsia"/>
                <w:b/>
                <w:sz w:val="24"/>
                <w:szCs w:val="24"/>
              </w:rPr>
              <w:t>１</w:t>
            </w:r>
            <w:r w:rsidR="00A533CE">
              <w:rPr>
                <w:rFonts w:asciiTheme="majorEastAsia" w:eastAsiaTheme="majorEastAsia" w:hAnsiTheme="majorEastAsia" w:hint="eastAsia"/>
                <w:b/>
                <w:sz w:val="24"/>
                <w:szCs w:val="24"/>
              </w:rPr>
              <w:t>４</w:t>
            </w:r>
            <w:r w:rsidRPr="00F85624">
              <w:rPr>
                <w:rFonts w:asciiTheme="majorEastAsia" w:eastAsiaTheme="majorEastAsia" w:hAnsiTheme="majorEastAsia" w:hint="eastAsia"/>
                <w:b/>
                <w:sz w:val="24"/>
                <w:szCs w:val="24"/>
              </w:rPr>
              <w:t>日</w:t>
            </w:r>
          </w:p>
        </w:tc>
      </w:tr>
      <w:tr w:rsidR="004D587B" w14:paraId="2B0AF1C2" w14:textId="77777777" w:rsidTr="00C3207C">
        <w:trPr>
          <w:trHeight w:val="510"/>
        </w:trPr>
        <w:tc>
          <w:tcPr>
            <w:tcW w:w="2112" w:type="dxa"/>
            <w:vAlign w:val="center"/>
          </w:tcPr>
          <w:p w14:paraId="091BEC59" w14:textId="77777777" w:rsidR="004D587B" w:rsidRPr="00910525" w:rsidRDefault="004D587B" w:rsidP="00BF76D0">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Pr>
                <w:rFonts w:asciiTheme="majorEastAsia" w:eastAsiaTheme="majorEastAsia" w:hAnsiTheme="majorEastAsia" w:hint="eastAsia"/>
                <w:b/>
                <w:sz w:val="24"/>
                <w:szCs w:val="24"/>
              </w:rPr>
              <w:t>業　務　名</w:t>
            </w:r>
          </w:p>
        </w:tc>
        <w:tc>
          <w:tcPr>
            <w:tcW w:w="6505" w:type="dxa"/>
            <w:vAlign w:val="center"/>
          </w:tcPr>
          <w:p w14:paraId="0F46D2A0" w14:textId="22CA6485" w:rsidR="004D587B" w:rsidRPr="00F85624" w:rsidRDefault="0054247C" w:rsidP="00BF76D0">
            <w:pPr>
              <w:rPr>
                <w:rFonts w:asciiTheme="majorEastAsia" w:eastAsiaTheme="majorEastAsia" w:hAnsiTheme="majorEastAsia"/>
                <w:b/>
                <w:sz w:val="24"/>
                <w:szCs w:val="24"/>
              </w:rPr>
            </w:pPr>
            <w:r>
              <w:rPr>
                <w:rFonts w:asciiTheme="majorEastAsia" w:eastAsiaTheme="majorEastAsia" w:hAnsiTheme="majorEastAsia" w:hint="eastAsia"/>
                <w:b/>
                <w:sz w:val="24"/>
                <w:szCs w:val="24"/>
              </w:rPr>
              <w:t>Ｒ</w:t>
            </w:r>
            <w:r w:rsidR="00A533CE">
              <w:rPr>
                <w:rFonts w:asciiTheme="majorEastAsia" w:eastAsiaTheme="majorEastAsia" w:hAnsiTheme="majorEastAsia" w:hint="eastAsia"/>
                <w:b/>
                <w:sz w:val="24"/>
                <w:szCs w:val="24"/>
              </w:rPr>
              <w:t>６</w:t>
            </w:r>
            <w:r w:rsidR="004D587B">
              <w:rPr>
                <w:rFonts w:asciiTheme="majorEastAsia" w:eastAsiaTheme="majorEastAsia" w:hAnsiTheme="majorEastAsia" w:hint="eastAsia"/>
                <w:b/>
                <w:sz w:val="24"/>
                <w:szCs w:val="24"/>
              </w:rPr>
              <w:t xml:space="preserve">年度　</w:t>
            </w:r>
            <w:r w:rsidR="00C3207C">
              <w:rPr>
                <w:rFonts w:asciiTheme="majorEastAsia" w:eastAsiaTheme="majorEastAsia" w:hAnsiTheme="majorEastAsia" w:hint="eastAsia"/>
                <w:b/>
                <w:sz w:val="24"/>
                <w:szCs w:val="24"/>
              </w:rPr>
              <w:t>公共下水道公共桝設置業務委託</w:t>
            </w:r>
          </w:p>
        </w:tc>
      </w:tr>
      <w:tr w:rsidR="004D587B" w14:paraId="0981F1CC" w14:textId="77777777" w:rsidTr="00C3207C">
        <w:trPr>
          <w:trHeight w:val="510"/>
        </w:trPr>
        <w:tc>
          <w:tcPr>
            <w:tcW w:w="2112" w:type="dxa"/>
            <w:vAlign w:val="center"/>
          </w:tcPr>
          <w:p w14:paraId="5DE96AB4" w14:textId="77777777" w:rsidR="004D587B" w:rsidRPr="00910525" w:rsidRDefault="004D587B" w:rsidP="00BF76D0">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３．</w:t>
            </w:r>
            <w:r w:rsidRPr="004D587B">
              <w:rPr>
                <w:rFonts w:asciiTheme="majorEastAsia" w:eastAsiaTheme="majorEastAsia" w:hAnsiTheme="majorEastAsia" w:hint="eastAsia"/>
                <w:b/>
                <w:spacing w:val="40"/>
                <w:kern w:val="0"/>
                <w:sz w:val="24"/>
                <w:szCs w:val="24"/>
                <w:fitText w:val="1205" w:id="-1299445504"/>
              </w:rPr>
              <w:t>履行場</w:t>
            </w:r>
            <w:r w:rsidRPr="004D587B">
              <w:rPr>
                <w:rFonts w:asciiTheme="majorEastAsia" w:eastAsiaTheme="majorEastAsia" w:hAnsiTheme="majorEastAsia" w:hint="eastAsia"/>
                <w:b/>
                <w:spacing w:val="1"/>
                <w:kern w:val="0"/>
                <w:sz w:val="24"/>
                <w:szCs w:val="24"/>
                <w:fitText w:val="1205" w:id="-1299445504"/>
              </w:rPr>
              <w:t>所</w:t>
            </w:r>
          </w:p>
        </w:tc>
        <w:tc>
          <w:tcPr>
            <w:tcW w:w="6505" w:type="dxa"/>
            <w:vAlign w:val="center"/>
          </w:tcPr>
          <w:p w14:paraId="5EAF6351" w14:textId="735CA735" w:rsidR="004D587B" w:rsidRPr="00F85624" w:rsidRDefault="004D587B" w:rsidP="00BF76D0">
            <w:pPr>
              <w:rPr>
                <w:rFonts w:asciiTheme="majorEastAsia" w:eastAsiaTheme="majorEastAsia" w:hAnsiTheme="majorEastAsia"/>
                <w:b/>
                <w:sz w:val="24"/>
                <w:szCs w:val="24"/>
              </w:rPr>
            </w:pPr>
            <w:r>
              <w:rPr>
                <w:rFonts w:asciiTheme="majorEastAsia" w:eastAsiaTheme="majorEastAsia" w:hAnsiTheme="majorEastAsia" w:hint="eastAsia"/>
                <w:b/>
                <w:sz w:val="24"/>
                <w:szCs w:val="24"/>
              </w:rPr>
              <w:t>松江市内一円</w:t>
            </w:r>
          </w:p>
        </w:tc>
      </w:tr>
      <w:tr w:rsidR="004D587B" w14:paraId="23C1CA3D" w14:textId="77777777" w:rsidTr="00C3207C">
        <w:trPr>
          <w:trHeight w:val="510"/>
        </w:trPr>
        <w:tc>
          <w:tcPr>
            <w:tcW w:w="2112" w:type="dxa"/>
            <w:vAlign w:val="center"/>
          </w:tcPr>
          <w:p w14:paraId="5925CAA4" w14:textId="77777777" w:rsidR="004D587B" w:rsidRPr="00910525" w:rsidRDefault="004D587B" w:rsidP="00BF76D0">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４．</w:t>
            </w:r>
            <w:r w:rsidRPr="004D587B">
              <w:rPr>
                <w:rFonts w:asciiTheme="majorEastAsia" w:eastAsiaTheme="majorEastAsia" w:hAnsiTheme="majorEastAsia" w:hint="eastAsia"/>
                <w:b/>
                <w:spacing w:val="40"/>
                <w:kern w:val="0"/>
                <w:sz w:val="24"/>
                <w:szCs w:val="24"/>
                <w:fitText w:val="1205" w:id="-1299445503"/>
              </w:rPr>
              <w:t>履行期</w:t>
            </w:r>
            <w:r w:rsidRPr="004D587B">
              <w:rPr>
                <w:rFonts w:asciiTheme="majorEastAsia" w:eastAsiaTheme="majorEastAsia" w:hAnsiTheme="majorEastAsia" w:hint="eastAsia"/>
                <w:b/>
                <w:spacing w:val="1"/>
                <w:kern w:val="0"/>
                <w:sz w:val="24"/>
                <w:szCs w:val="24"/>
                <w:fitText w:val="1205" w:id="-1299445503"/>
              </w:rPr>
              <w:t>間</w:t>
            </w:r>
          </w:p>
        </w:tc>
        <w:tc>
          <w:tcPr>
            <w:tcW w:w="6505" w:type="dxa"/>
            <w:vAlign w:val="center"/>
          </w:tcPr>
          <w:p w14:paraId="19DBE3E0" w14:textId="3947EF62" w:rsidR="004D587B" w:rsidRPr="00F85624" w:rsidRDefault="00C3207C" w:rsidP="00BF76D0">
            <w:pPr>
              <w:rPr>
                <w:rFonts w:asciiTheme="majorEastAsia" w:eastAsiaTheme="majorEastAsia" w:hAnsiTheme="majorEastAsia"/>
                <w:b/>
                <w:sz w:val="24"/>
                <w:szCs w:val="24"/>
              </w:rPr>
            </w:pPr>
            <w:r>
              <w:rPr>
                <w:rFonts w:asciiTheme="majorEastAsia" w:eastAsiaTheme="majorEastAsia" w:hAnsiTheme="majorEastAsia" w:hint="eastAsia"/>
                <w:b/>
                <w:sz w:val="24"/>
                <w:szCs w:val="24"/>
              </w:rPr>
              <w:t>契約締結日</w:t>
            </w:r>
            <w:r w:rsidR="004D587B">
              <w:rPr>
                <w:rFonts w:asciiTheme="majorEastAsia" w:eastAsiaTheme="majorEastAsia" w:hAnsiTheme="majorEastAsia" w:hint="eastAsia"/>
                <w:b/>
                <w:sz w:val="24"/>
                <w:szCs w:val="24"/>
              </w:rPr>
              <w:t>から令和</w:t>
            </w:r>
            <w:r w:rsidR="00A533CE">
              <w:rPr>
                <w:rFonts w:asciiTheme="majorEastAsia" w:eastAsiaTheme="majorEastAsia" w:hAnsiTheme="majorEastAsia" w:hint="eastAsia"/>
                <w:b/>
                <w:sz w:val="24"/>
                <w:szCs w:val="24"/>
              </w:rPr>
              <w:t>７</w:t>
            </w:r>
            <w:r w:rsidR="004D587B" w:rsidRPr="00F85624">
              <w:rPr>
                <w:rFonts w:asciiTheme="majorEastAsia" w:eastAsiaTheme="majorEastAsia" w:hAnsiTheme="majorEastAsia" w:hint="eastAsia"/>
                <w:b/>
                <w:sz w:val="24"/>
                <w:szCs w:val="24"/>
              </w:rPr>
              <w:t>年</w:t>
            </w:r>
            <w:r w:rsidR="004D587B">
              <w:rPr>
                <w:rFonts w:asciiTheme="majorEastAsia" w:eastAsiaTheme="majorEastAsia" w:hAnsiTheme="majorEastAsia" w:hint="eastAsia"/>
                <w:b/>
                <w:sz w:val="24"/>
                <w:szCs w:val="24"/>
              </w:rPr>
              <w:t>３</w:t>
            </w:r>
            <w:r w:rsidR="004D587B" w:rsidRPr="00F85624">
              <w:rPr>
                <w:rFonts w:asciiTheme="majorEastAsia" w:eastAsiaTheme="majorEastAsia" w:hAnsiTheme="majorEastAsia" w:hint="eastAsia"/>
                <w:b/>
                <w:sz w:val="24"/>
                <w:szCs w:val="24"/>
              </w:rPr>
              <w:t>月</w:t>
            </w:r>
            <w:r>
              <w:rPr>
                <w:rFonts w:asciiTheme="majorEastAsia" w:eastAsiaTheme="majorEastAsia" w:hAnsiTheme="majorEastAsia" w:hint="eastAsia"/>
                <w:b/>
                <w:sz w:val="24"/>
                <w:szCs w:val="24"/>
              </w:rPr>
              <w:t>２</w:t>
            </w:r>
            <w:r w:rsidR="00A533CE">
              <w:rPr>
                <w:rFonts w:asciiTheme="majorEastAsia" w:eastAsiaTheme="majorEastAsia" w:hAnsiTheme="majorEastAsia" w:hint="eastAsia"/>
                <w:b/>
                <w:sz w:val="24"/>
                <w:szCs w:val="24"/>
              </w:rPr>
              <w:t>１</w:t>
            </w:r>
            <w:r w:rsidR="004D587B" w:rsidRPr="00F85624">
              <w:rPr>
                <w:rFonts w:asciiTheme="majorEastAsia" w:eastAsiaTheme="majorEastAsia" w:hAnsiTheme="majorEastAsia" w:hint="eastAsia"/>
                <w:b/>
                <w:sz w:val="24"/>
                <w:szCs w:val="24"/>
              </w:rPr>
              <w:t>日</w:t>
            </w:r>
            <w:r w:rsidR="004D587B">
              <w:rPr>
                <w:rFonts w:asciiTheme="majorEastAsia" w:eastAsiaTheme="majorEastAsia" w:hAnsiTheme="majorEastAsia" w:hint="eastAsia"/>
                <w:b/>
                <w:sz w:val="24"/>
                <w:szCs w:val="24"/>
              </w:rPr>
              <w:t>まで</w:t>
            </w:r>
          </w:p>
        </w:tc>
      </w:tr>
    </w:tbl>
    <w:p w14:paraId="5C785309" w14:textId="77777777" w:rsidR="004D587B" w:rsidRDefault="004D587B" w:rsidP="004D587B">
      <w:pPr>
        <w:widowControl/>
        <w:jc w:val="left"/>
      </w:pPr>
    </w:p>
    <w:tbl>
      <w:tblPr>
        <w:tblW w:w="8622"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0"/>
        <w:gridCol w:w="1417"/>
        <w:gridCol w:w="5105"/>
      </w:tblGrid>
      <w:tr w:rsidR="004D587B" w:rsidRPr="004F4C59" w14:paraId="128923DD" w14:textId="77777777" w:rsidTr="00BF76D0">
        <w:trPr>
          <w:trHeight w:val="454"/>
        </w:trPr>
        <w:tc>
          <w:tcPr>
            <w:tcW w:w="2100" w:type="dxa"/>
            <w:vMerge w:val="restart"/>
            <w:tcBorders>
              <w:top w:val="single" w:sz="12" w:space="0" w:color="auto"/>
              <w:left w:val="single" w:sz="12" w:space="0" w:color="auto"/>
              <w:right w:val="single" w:sz="12" w:space="0" w:color="auto"/>
            </w:tcBorders>
            <w:shd w:val="clear" w:color="auto" w:fill="auto"/>
            <w:vAlign w:val="center"/>
          </w:tcPr>
          <w:p w14:paraId="0F16680C" w14:textId="77777777" w:rsidR="004D587B" w:rsidRPr="004D587B" w:rsidRDefault="004D587B" w:rsidP="00BF76D0">
            <w:pPr>
              <w:widowControl/>
              <w:ind w:firstLineChars="50" w:firstLine="120"/>
              <w:jc w:val="center"/>
              <w:rPr>
                <w:rFonts w:asciiTheme="majorEastAsia" w:eastAsiaTheme="majorEastAsia" w:hAnsiTheme="majorEastAsia"/>
                <w:b/>
                <w:bCs/>
                <w:sz w:val="24"/>
                <w:szCs w:val="24"/>
              </w:rPr>
            </w:pPr>
            <w:r w:rsidRPr="004D587B">
              <w:rPr>
                <w:rFonts w:asciiTheme="majorEastAsia" w:eastAsiaTheme="majorEastAsia" w:hAnsiTheme="majorEastAsia" w:hint="eastAsia"/>
                <w:b/>
                <w:bCs/>
                <w:sz w:val="24"/>
                <w:szCs w:val="24"/>
              </w:rPr>
              <w:t>担　当　者</w:t>
            </w:r>
          </w:p>
        </w:tc>
        <w:tc>
          <w:tcPr>
            <w:tcW w:w="1417" w:type="dxa"/>
            <w:tcBorders>
              <w:top w:val="single" w:sz="12" w:space="0" w:color="auto"/>
              <w:left w:val="single" w:sz="12" w:space="0" w:color="auto"/>
            </w:tcBorders>
            <w:vAlign w:val="center"/>
          </w:tcPr>
          <w:p w14:paraId="69A25DC9" w14:textId="77777777" w:rsidR="004D587B" w:rsidRPr="004D587B" w:rsidRDefault="004D587B" w:rsidP="00BF76D0">
            <w:pPr>
              <w:widowControl/>
              <w:ind w:firstLineChars="50" w:firstLine="120"/>
              <w:rPr>
                <w:rFonts w:asciiTheme="majorEastAsia" w:eastAsiaTheme="majorEastAsia" w:hAnsiTheme="majorEastAsia"/>
                <w:b/>
                <w:bCs/>
                <w:sz w:val="24"/>
                <w:szCs w:val="24"/>
              </w:rPr>
            </w:pPr>
            <w:r w:rsidRPr="004D587B">
              <w:rPr>
                <w:rFonts w:asciiTheme="majorEastAsia" w:eastAsiaTheme="majorEastAsia" w:hAnsiTheme="majorEastAsia" w:hint="eastAsia"/>
                <w:b/>
                <w:bCs/>
                <w:sz w:val="24"/>
                <w:szCs w:val="24"/>
              </w:rPr>
              <w:t>部　　署</w:t>
            </w:r>
          </w:p>
        </w:tc>
        <w:tc>
          <w:tcPr>
            <w:tcW w:w="5105" w:type="dxa"/>
            <w:tcBorders>
              <w:top w:val="single" w:sz="12" w:space="0" w:color="auto"/>
              <w:right w:val="single" w:sz="12" w:space="0" w:color="auto"/>
            </w:tcBorders>
            <w:vAlign w:val="center"/>
          </w:tcPr>
          <w:p w14:paraId="14F4E886" w14:textId="77777777" w:rsidR="004D587B" w:rsidRPr="004F4C59" w:rsidRDefault="004D587B" w:rsidP="00BF76D0">
            <w:pPr>
              <w:widowControl/>
              <w:rPr>
                <w:rFonts w:asciiTheme="majorEastAsia" w:eastAsiaTheme="majorEastAsia" w:hAnsiTheme="majorEastAsia"/>
                <w:sz w:val="24"/>
                <w:szCs w:val="24"/>
              </w:rPr>
            </w:pPr>
          </w:p>
        </w:tc>
      </w:tr>
      <w:tr w:rsidR="004D587B" w:rsidRPr="004F4C59" w14:paraId="0FF7D967" w14:textId="77777777" w:rsidTr="00BF76D0">
        <w:trPr>
          <w:trHeight w:val="454"/>
        </w:trPr>
        <w:tc>
          <w:tcPr>
            <w:tcW w:w="2100" w:type="dxa"/>
            <w:vMerge/>
            <w:tcBorders>
              <w:left w:val="single" w:sz="12" w:space="0" w:color="auto"/>
              <w:right w:val="single" w:sz="12" w:space="0" w:color="auto"/>
            </w:tcBorders>
            <w:shd w:val="clear" w:color="auto" w:fill="auto"/>
          </w:tcPr>
          <w:p w14:paraId="32319E31" w14:textId="77777777" w:rsidR="004D587B" w:rsidRPr="004F4C59" w:rsidRDefault="004D587B" w:rsidP="00BF76D0">
            <w:pPr>
              <w:widowControl/>
              <w:ind w:firstLineChars="50" w:firstLine="120"/>
              <w:rPr>
                <w:rFonts w:asciiTheme="majorEastAsia" w:eastAsiaTheme="majorEastAsia" w:hAnsiTheme="majorEastAsia"/>
                <w:sz w:val="24"/>
                <w:szCs w:val="24"/>
              </w:rPr>
            </w:pPr>
          </w:p>
        </w:tc>
        <w:tc>
          <w:tcPr>
            <w:tcW w:w="1417" w:type="dxa"/>
            <w:tcBorders>
              <w:left w:val="single" w:sz="12" w:space="0" w:color="auto"/>
            </w:tcBorders>
            <w:vAlign w:val="center"/>
          </w:tcPr>
          <w:p w14:paraId="348E8D87" w14:textId="77777777" w:rsidR="004D587B" w:rsidRPr="004D587B" w:rsidRDefault="004D587B" w:rsidP="00BF76D0">
            <w:pPr>
              <w:widowControl/>
              <w:ind w:firstLineChars="50" w:firstLine="120"/>
              <w:rPr>
                <w:rFonts w:asciiTheme="majorEastAsia" w:eastAsiaTheme="majorEastAsia" w:hAnsiTheme="majorEastAsia"/>
                <w:b/>
                <w:bCs/>
                <w:sz w:val="24"/>
                <w:szCs w:val="24"/>
              </w:rPr>
            </w:pPr>
            <w:r w:rsidRPr="004D587B">
              <w:rPr>
                <w:rFonts w:asciiTheme="majorEastAsia" w:eastAsiaTheme="majorEastAsia" w:hAnsiTheme="majorEastAsia" w:hint="eastAsia"/>
                <w:b/>
                <w:bCs/>
                <w:sz w:val="24"/>
                <w:szCs w:val="24"/>
              </w:rPr>
              <w:t>氏　　名</w:t>
            </w:r>
          </w:p>
        </w:tc>
        <w:tc>
          <w:tcPr>
            <w:tcW w:w="5105" w:type="dxa"/>
            <w:tcBorders>
              <w:right w:val="single" w:sz="12" w:space="0" w:color="auto"/>
            </w:tcBorders>
            <w:vAlign w:val="center"/>
          </w:tcPr>
          <w:p w14:paraId="5BD831B5" w14:textId="77777777" w:rsidR="004D587B" w:rsidRPr="004F4C59" w:rsidRDefault="004D587B" w:rsidP="00BF76D0">
            <w:pPr>
              <w:widowControl/>
              <w:rPr>
                <w:rFonts w:asciiTheme="majorEastAsia" w:eastAsiaTheme="majorEastAsia" w:hAnsiTheme="majorEastAsia"/>
                <w:sz w:val="24"/>
                <w:szCs w:val="24"/>
              </w:rPr>
            </w:pPr>
          </w:p>
        </w:tc>
      </w:tr>
      <w:tr w:rsidR="004D587B" w:rsidRPr="004F4C59" w14:paraId="3937C269" w14:textId="77777777" w:rsidTr="00BF76D0">
        <w:trPr>
          <w:trHeight w:val="454"/>
        </w:trPr>
        <w:tc>
          <w:tcPr>
            <w:tcW w:w="2100" w:type="dxa"/>
            <w:vMerge/>
            <w:tcBorders>
              <w:left w:val="single" w:sz="12" w:space="0" w:color="auto"/>
              <w:right w:val="single" w:sz="12" w:space="0" w:color="auto"/>
            </w:tcBorders>
            <w:shd w:val="clear" w:color="auto" w:fill="auto"/>
          </w:tcPr>
          <w:p w14:paraId="325C066E" w14:textId="77777777" w:rsidR="004D587B" w:rsidRPr="004F4C59" w:rsidRDefault="004D587B" w:rsidP="00BF76D0">
            <w:pPr>
              <w:widowControl/>
              <w:ind w:firstLineChars="50" w:firstLine="120"/>
              <w:rPr>
                <w:rFonts w:asciiTheme="majorEastAsia" w:eastAsiaTheme="majorEastAsia" w:hAnsiTheme="majorEastAsia"/>
                <w:sz w:val="24"/>
                <w:szCs w:val="24"/>
              </w:rPr>
            </w:pPr>
          </w:p>
        </w:tc>
        <w:tc>
          <w:tcPr>
            <w:tcW w:w="1417" w:type="dxa"/>
            <w:tcBorders>
              <w:left w:val="single" w:sz="12" w:space="0" w:color="auto"/>
            </w:tcBorders>
            <w:vAlign w:val="center"/>
          </w:tcPr>
          <w:p w14:paraId="0F6F84C7" w14:textId="77777777" w:rsidR="004D587B" w:rsidRPr="004D587B" w:rsidRDefault="004D587B" w:rsidP="00BF76D0">
            <w:pPr>
              <w:widowControl/>
              <w:ind w:firstLineChars="50" w:firstLine="120"/>
              <w:rPr>
                <w:rFonts w:asciiTheme="majorEastAsia" w:eastAsiaTheme="majorEastAsia" w:hAnsiTheme="majorEastAsia"/>
                <w:b/>
                <w:bCs/>
                <w:sz w:val="24"/>
                <w:szCs w:val="24"/>
              </w:rPr>
            </w:pPr>
            <w:r w:rsidRPr="004D587B">
              <w:rPr>
                <w:rFonts w:asciiTheme="majorEastAsia" w:eastAsiaTheme="majorEastAsia" w:hAnsiTheme="majorEastAsia" w:hint="eastAsia"/>
                <w:b/>
                <w:bCs/>
                <w:sz w:val="24"/>
                <w:szCs w:val="24"/>
              </w:rPr>
              <w:t>電　　話</w:t>
            </w:r>
          </w:p>
        </w:tc>
        <w:tc>
          <w:tcPr>
            <w:tcW w:w="5105" w:type="dxa"/>
            <w:tcBorders>
              <w:right w:val="single" w:sz="12" w:space="0" w:color="auto"/>
            </w:tcBorders>
            <w:vAlign w:val="center"/>
          </w:tcPr>
          <w:p w14:paraId="44457F77" w14:textId="77777777" w:rsidR="004D587B" w:rsidRPr="004F4C59" w:rsidRDefault="004D587B" w:rsidP="00BF76D0">
            <w:pPr>
              <w:widowControl/>
              <w:rPr>
                <w:rFonts w:asciiTheme="majorEastAsia" w:eastAsiaTheme="majorEastAsia" w:hAnsiTheme="majorEastAsia"/>
                <w:sz w:val="24"/>
                <w:szCs w:val="24"/>
              </w:rPr>
            </w:pPr>
          </w:p>
        </w:tc>
      </w:tr>
      <w:tr w:rsidR="004D587B" w:rsidRPr="004F4C59" w14:paraId="5E5C3946" w14:textId="77777777" w:rsidTr="00BF76D0">
        <w:trPr>
          <w:trHeight w:val="454"/>
        </w:trPr>
        <w:tc>
          <w:tcPr>
            <w:tcW w:w="2100" w:type="dxa"/>
            <w:vMerge/>
            <w:tcBorders>
              <w:left w:val="single" w:sz="12" w:space="0" w:color="auto"/>
              <w:right w:val="single" w:sz="12" w:space="0" w:color="auto"/>
            </w:tcBorders>
            <w:shd w:val="clear" w:color="auto" w:fill="auto"/>
          </w:tcPr>
          <w:p w14:paraId="2B2A093E" w14:textId="77777777" w:rsidR="004D587B" w:rsidRPr="004F4C59" w:rsidRDefault="004D587B" w:rsidP="00BF76D0">
            <w:pPr>
              <w:widowControl/>
              <w:ind w:firstLineChars="50" w:firstLine="120"/>
              <w:rPr>
                <w:rFonts w:asciiTheme="majorEastAsia" w:eastAsiaTheme="majorEastAsia" w:hAnsiTheme="majorEastAsia"/>
                <w:sz w:val="24"/>
                <w:szCs w:val="24"/>
              </w:rPr>
            </w:pPr>
          </w:p>
        </w:tc>
        <w:tc>
          <w:tcPr>
            <w:tcW w:w="1417" w:type="dxa"/>
            <w:tcBorders>
              <w:left w:val="single" w:sz="12" w:space="0" w:color="auto"/>
            </w:tcBorders>
            <w:vAlign w:val="center"/>
          </w:tcPr>
          <w:p w14:paraId="06B153DD" w14:textId="77777777" w:rsidR="004D587B" w:rsidRPr="004D587B" w:rsidRDefault="004D587B" w:rsidP="00BF76D0">
            <w:pPr>
              <w:widowControl/>
              <w:ind w:firstLineChars="50" w:firstLine="120"/>
              <w:rPr>
                <w:rFonts w:asciiTheme="majorEastAsia" w:eastAsiaTheme="majorEastAsia" w:hAnsiTheme="majorEastAsia"/>
                <w:b/>
                <w:bCs/>
                <w:sz w:val="24"/>
                <w:szCs w:val="24"/>
              </w:rPr>
            </w:pPr>
            <w:r w:rsidRPr="004D587B">
              <w:rPr>
                <w:rFonts w:asciiTheme="majorEastAsia" w:eastAsiaTheme="majorEastAsia" w:hAnsiTheme="majorEastAsia" w:hint="eastAsia"/>
                <w:b/>
                <w:bCs/>
                <w:sz w:val="24"/>
                <w:szCs w:val="24"/>
              </w:rPr>
              <w:t>Ｆ Ａ Ｘ</w:t>
            </w:r>
          </w:p>
        </w:tc>
        <w:tc>
          <w:tcPr>
            <w:tcW w:w="5105" w:type="dxa"/>
            <w:tcBorders>
              <w:right w:val="single" w:sz="12" w:space="0" w:color="auto"/>
            </w:tcBorders>
            <w:vAlign w:val="center"/>
          </w:tcPr>
          <w:p w14:paraId="5BEAEB92" w14:textId="77777777" w:rsidR="004D587B" w:rsidRPr="004F4C59" w:rsidRDefault="004D587B" w:rsidP="00BF76D0">
            <w:pPr>
              <w:widowControl/>
              <w:rPr>
                <w:rFonts w:asciiTheme="majorEastAsia" w:eastAsiaTheme="majorEastAsia" w:hAnsiTheme="majorEastAsia"/>
                <w:sz w:val="24"/>
                <w:szCs w:val="24"/>
              </w:rPr>
            </w:pPr>
          </w:p>
        </w:tc>
      </w:tr>
      <w:tr w:rsidR="004D587B" w:rsidRPr="004F4C59" w14:paraId="55CF75FF" w14:textId="77777777" w:rsidTr="00BF76D0">
        <w:trPr>
          <w:trHeight w:val="454"/>
        </w:trPr>
        <w:tc>
          <w:tcPr>
            <w:tcW w:w="2100" w:type="dxa"/>
            <w:vMerge/>
            <w:tcBorders>
              <w:left w:val="single" w:sz="12" w:space="0" w:color="auto"/>
              <w:bottom w:val="single" w:sz="12" w:space="0" w:color="auto"/>
              <w:right w:val="single" w:sz="12" w:space="0" w:color="auto"/>
            </w:tcBorders>
            <w:shd w:val="clear" w:color="auto" w:fill="auto"/>
          </w:tcPr>
          <w:p w14:paraId="130E083A" w14:textId="77777777" w:rsidR="004D587B" w:rsidRPr="004F4C59" w:rsidRDefault="004D587B" w:rsidP="00BF76D0">
            <w:pPr>
              <w:widowControl/>
              <w:ind w:firstLineChars="50" w:firstLine="120"/>
              <w:rPr>
                <w:rFonts w:asciiTheme="majorEastAsia" w:eastAsiaTheme="majorEastAsia" w:hAnsiTheme="majorEastAsia"/>
                <w:kern w:val="0"/>
                <w:sz w:val="24"/>
                <w:szCs w:val="24"/>
              </w:rPr>
            </w:pPr>
          </w:p>
        </w:tc>
        <w:tc>
          <w:tcPr>
            <w:tcW w:w="1417" w:type="dxa"/>
            <w:tcBorders>
              <w:left w:val="single" w:sz="12" w:space="0" w:color="auto"/>
              <w:bottom w:val="single" w:sz="12" w:space="0" w:color="auto"/>
            </w:tcBorders>
            <w:vAlign w:val="center"/>
          </w:tcPr>
          <w:p w14:paraId="1C5E4BB9" w14:textId="77777777" w:rsidR="004D587B" w:rsidRPr="004D587B" w:rsidRDefault="004D587B" w:rsidP="00BF76D0">
            <w:pPr>
              <w:widowControl/>
              <w:ind w:firstLineChars="50" w:firstLine="167"/>
              <w:rPr>
                <w:rFonts w:asciiTheme="majorEastAsia" w:eastAsiaTheme="majorEastAsia" w:hAnsiTheme="majorEastAsia"/>
                <w:b/>
                <w:bCs/>
                <w:sz w:val="24"/>
                <w:szCs w:val="24"/>
              </w:rPr>
            </w:pPr>
            <w:r w:rsidRPr="004D587B">
              <w:rPr>
                <w:rFonts w:asciiTheme="majorEastAsia" w:eastAsiaTheme="majorEastAsia" w:hAnsiTheme="majorEastAsia" w:hint="eastAsia"/>
                <w:b/>
                <w:bCs/>
                <w:spacing w:val="47"/>
                <w:kern w:val="0"/>
                <w:sz w:val="24"/>
                <w:szCs w:val="24"/>
                <w:fitText w:val="960" w:id="-1299445502"/>
              </w:rPr>
              <w:t>E-mai</w:t>
            </w:r>
            <w:r w:rsidRPr="004D587B">
              <w:rPr>
                <w:rFonts w:asciiTheme="majorEastAsia" w:eastAsiaTheme="majorEastAsia" w:hAnsiTheme="majorEastAsia" w:hint="eastAsia"/>
                <w:b/>
                <w:bCs/>
                <w:spacing w:val="5"/>
                <w:kern w:val="0"/>
                <w:sz w:val="24"/>
                <w:szCs w:val="24"/>
                <w:fitText w:val="960" w:id="-1299445502"/>
              </w:rPr>
              <w:t>l</w:t>
            </w:r>
          </w:p>
        </w:tc>
        <w:tc>
          <w:tcPr>
            <w:tcW w:w="5105" w:type="dxa"/>
            <w:tcBorders>
              <w:bottom w:val="single" w:sz="12" w:space="0" w:color="auto"/>
              <w:right w:val="single" w:sz="12" w:space="0" w:color="auto"/>
            </w:tcBorders>
            <w:vAlign w:val="center"/>
          </w:tcPr>
          <w:p w14:paraId="688BC9F4" w14:textId="77777777" w:rsidR="004D587B" w:rsidRPr="004F4C59" w:rsidRDefault="004D587B" w:rsidP="00BF76D0">
            <w:pPr>
              <w:widowControl/>
              <w:rPr>
                <w:rFonts w:asciiTheme="majorEastAsia" w:eastAsiaTheme="majorEastAsia" w:hAnsiTheme="majorEastAsia"/>
                <w:sz w:val="24"/>
                <w:szCs w:val="24"/>
              </w:rPr>
            </w:pPr>
          </w:p>
        </w:tc>
      </w:tr>
    </w:tbl>
    <w:p w14:paraId="7ACF3B7C" w14:textId="7B29FC27" w:rsidR="004F4C59" w:rsidRDefault="004F4C59" w:rsidP="004D587B">
      <w:pPr>
        <w:widowControl/>
        <w:jc w:val="left"/>
      </w:pPr>
    </w:p>
    <w:sectPr w:rsidR="004F4C59" w:rsidSect="009B6EDE">
      <w:pgSz w:w="11906" w:h="16838" w:code="9"/>
      <w:pgMar w:top="1134" w:right="1558" w:bottom="1134"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8262CB" w14:textId="77777777" w:rsidR="004C223A" w:rsidRDefault="004C223A" w:rsidP="005C18F2">
      <w:r>
        <w:separator/>
      </w:r>
    </w:p>
  </w:endnote>
  <w:endnote w:type="continuationSeparator" w:id="0">
    <w:p w14:paraId="3719A967" w14:textId="77777777" w:rsidR="004C223A" w:rsidRDefault="004C223A"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E6046B" w14:textId="77777777" w:rsidR="004C223A" w:rsidRDefault="004C223A" w:rsidP="005C18F2">
      <w:r>
        <w:separator/>
      </w:r>
    </w:p>
  </w:footnote>
  <w:footnote w:type="continuationSeparator" w:id="0">
    <w:p w14:paraId="1049A69B" w14:textId="77777777" w:rsidR="004C223A" w:rsidRDefault="004C223A"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32102"/>
    <w:rsid w:val="000338FB"/>
    <w:rsid w:val="0003567B"/>
    <w:rsid w:val="00072B3D"/>
    <w:rsid w:val="00074F3C"/>
    <w:rsid w:val="00082866"/>
    <w:rsid w:val="000C000C"/>
    <w:rsid w:val="000C2694"/>
    <w:rsid w:val="000D2422"/>
    <w:rsid w:val="000D5086"/>
    <w:rsid w:val="000E7C50"/>
    <w:rsid w:val="0012724A"/>
    <w:rsid w:val="0014715A"/>
    <w:rsid w:val="001A3AA3"/>
    <w:rsid w:val="001A6122"/>
    <w:rsid w:val="001C79FC"/>
    <w:rsid w:val="001F11CE"/>
    <w:rsid w:val="001F4161"/>
    <w:rsid w:val="00292E6F"/>
    <w:rsid w:val="00296F94"/>
    <w:rsid w:val="002F7728"/>
    <w:rsid w:val="003719EB"/>
    <w:rsid w:val="003A227F"/>
    <w:rsid w:val="003C2862"/>
    <w:rsid w:val="003C3971"/>
    <w:rsid w:val="00475209"/>
    <w:rsid w:val="00480C95"/>
    <w:rsid w:val="004C223A"/>
    <w:rsid w:val="004C630F"/>
    <w:rsid w:val="004D587B"/>
    <w:rsid w:val="004F4C59"/>
    <w:rsid w:val="005265C9"/>
    <w:rsid w:val="005302E2"/>
    <w:rsid w:val="0054247C"/>
    <w:rsid w:val="00555367"/>
    <w:rsid w:val="00571FAF"/>
    <w:rsid w:val="005764FC"/>
    <w:rsid w:val="00582569"/>
    <w:rsid w:val="005C18F2"/>
    <w:rsid w:val="005F422F"/>
    <w:rsid w:val="006676C3"/>
    <w:rsid w:val="006923A9"/>
    <w:rsid w:val="006C3D6E"/>
    <w:rsid w:val="006D2CC7"/>
    <w:rsid w:val="00713A14"/>
    <w:rsid w:val="007317B2"/>
    <w:rsid w:val="007338B1"/>
    <w:rsid w:val="00757304"/>
    <w:rsid w:val="00805443"/>
    <w:rsid w:val="008514EF"/>
    <w:rsid w:val="00874C82"/>
    <w:rsid w:val="008C5E0D"/>
    <w:rsid w:val="008E1FB0"/>
    <w:rsid w:val="00910525"/>
    <w:rsid w:val="00952AFE"/>
    <w:rsid w:val="0099582A"/>
    <w:rsid w:val="009B6EDE"/>
    <w:rsid w:val="009E0BBB"/>
    <w:rsid w:val="009F6267"/>
    <w:rsid w:val="00A057A7"/>
    <w:rsid w:val="00A43B71"/>
    <w:rsid w:val="00A533CE"/>
    <w:rsid w:val="00A54A4F"/>
    <w:rsid w:val="00A83A84"/>
    <w:rsid w:val="00AA080E"/>
    <w:rsid w:val="00B7446B"/>
    <w:rsid w:val="00B90653"/>
    <w:rsid w:val="00B91DF5"/>
    <w:rsid w:val="00BC021C"/>
    <w:rsid w:val="00C018CC"/>
    <w:rsid w:val="00C3207C"/>
    <w:rsid w:val="00C63AF9"/>
    <w:rsid w:val="00CB0DD6"/>
    <w:rsid w:val="00CD298C"/>
    <w:rsid w:val="00D0388E"/>
    <w:rsid w:val="00D36604"/>
    <w:rsid w:val="00DA6F0E"/>
    <w:rsid w:val="00DD6452"/>
    <w:rsid w:val="00E21884"/>
    <w:rsid w:val="00E3393D"/>
    <w:rsid w:val="00E50FB9"/>
    <w:rsid w:val="00E52317"/>
    <w:rsid w:val="00F1301D"/>
    <w:rsid w:val="00F51236"/>
    <w:rsid w:val="00F85624"/>
    <w:rsid w:val="00FA2579"/>
    <w:rsid w:val="00FB3CD9"/>
    <w:rsid w:val="00FD7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992D46"/>
  <w15:docId w15:val="{2444A5DC-32EF-4109-9F09-BA9ADF84A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5C18F2"/>
    <w:pPr>
      <w:tabs>
        <w:tab w:val="center" w:pos="4252"/>
        <w:tab w:val="right" w:pos="8504"/>
      </w:tabs>
      <w:snapToGrid w:val="0"/>
    </w:pPr>
  </w:style>
  <w:style w:type="character" w:customStyle="1" w:styleId="ab">
    <w:name w:val="ヘッダー (文字)"/>
    <w:basedOn w:val="a0"/>
    <w:link w:val="aa"/>
    <w:uiPriority w:val="99"/>
    <w:rsid w:val="005C18F2"/>
  </w:style>
  <w:style w:type="paragraph" w:styleId="ac">
    <w:name w:val="footer"/>
    <w:basedOn w:val="a"/>
    <w:link w:val="ad"/>
    <w:uiPriority w:val="99"/>
    <w:unhideWhenUsed/>
    <w:rsid w:val="005C18F2"/>
    <w:pPr>
      <w:tabs>
        <w:tab w:val="center" w:pos="4252"/>
        <w:tab w:val="right" w:pos="8504"/>
      </w:tabs>
      <w:snapToGrid w:val="0"/>
    </w:pPr>
  </w:style>
  <w:style w:type="character" w:customStyle="1" w:styleId="ad">
    <w:name w:val="フッター (文字)"/>
    <w:basedOn w:val="a0"/>
    <w:link w:val="ac"/>
    <w:uiPriority w:val="99"/>
    <w:rsid w:val="005C18F2"/>
  </w:style>
  <w:style w:type="paragraph" w:styleId="ae">
    <w:name w:val="Balloon Text"/>
    <w:basedOn w:val="a"/>
    <w:link w:val="af"/>
    <w:uiPriority w:val="99"/>
    <w:semiHidden/>
    <w:unhideWhenUsed/>
    <w:rsid w:val="00F85624"/>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8562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97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120</Words>
  <Characters>686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水道局</dc:creator>
  <cp:lastModifiedBy>suidou2</cp:lastModifiedBy>
  <cp:revision>13</cp:revision>
  <cp:lastPrinted>2023-04-24T08:43:00Z</cp:lastPrinted>
  <dcterms:created xsi:type="dcterms:W3CDTF">2022-10-05T06:48:00Z</dcterms:created>
  <dcterms:modified xsi:type="dcterms:W3CDTF">2024-05-02T01:24:00Z</dcterms:modified>
</cp:coreProperties>
</file>